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CF" w:rsidRPr="001158FB" w:rsidRDefault="009632CF">
      <w:pPr>
        <w:rPr>
          <w:sz w:val="28"/>
          <w:szCs w:val="28"/>
        </w:rPr>
      </w:pPr>
      <w:bookmarkStart w:id="0" w:name="_GoBack"/>
      <w:bookmarkEnd w:id="0"/>
      <w:r w:rsidRPr="001158FB">
        <w:rPr>
          <w:sz w:val="28"/>
          <w:szCs w:val="28"/>
        </w:rPr>
        <w:t>Quality Based Reimbursement Subgroup to the Performance Measurement Workgroup</w:t>
      </w:r>
    </w:p>
    <w:p w:rsidR="009632CF" w:rsidRDefault="009632CF">
      <w:r>
        <w:t>As of 3/19/2020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6305"/>
      </w:tblGrid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Carrie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Meritus Medical Center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Albrecht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Lifebridge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Health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Medstar Health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Zahid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Butt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Medisolv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Courtney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Carta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MHCC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Cheryl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Cioffi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Frederick H</w:t>
            </w: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ealth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Anna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Davis</w:t>
            </w:r>
          </w:p>
        </w:tc>
        <w:tc>
          <w:tcPr>
            <w:tcW w:w="6305" w:type="dxa"/>
          </w:tcPr>
          <w:p w:rsidR="003907D3" w:rsidRPr="003C2D17" w:rsidRDefault="009632CF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Consumer Representative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The Johns Hopkins Hospital and Health System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Joy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Gill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Adventist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Health</w:t>
            </w:r>
          </w:p>
        </w:tc>
      </w:tr>
      <w:tr w:rsidR="003907D3" w:rsidRPr="003C2D17" w:rsidTr="003907D3"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Beth</w:t>
            </w:r>
          </w:p>
        </w:tc>
        <w:tc>
          <w:tcPr>
            <w:tcW w:w="134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Greskovich</w:t>
            </w:r>
          </w:p>
        </w:tc>
        <w:tc>
          <w:tcPr>
            <w:tcW w:w="6305" w:type="dxa"/>
          </w:tcPr>
          <w:p w:rsidR="003907D3" w:rsidRPr="003C2D17" w:rsidRDefault="003907D3" w:rsidP="003B1EA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Berkeley Research Group, LLC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1158FB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1345" w:type="dxa"/>
          </w:tcPr>
          <w:p w:rsidR="009632CF" w:rsidRDefault="001158FB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Michaels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Medstar St. Marys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Lily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Mitchell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CareFirst BCBS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Pomerantz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St Agnes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Megan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Priolo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CRISP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Suzana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Quick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QLARANT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Haas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Sarah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Anne Arundel Medical Center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Perkins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Sherry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Anne Arundel Medical Center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Mike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Sokolow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Univ of Maryland Med Center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Geetika</w:t>
            </w:r>
          </w:p>
        </w:tc>
        <w:tc>
          <w:tcPr>
            <w:tcW w:w="134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Sood</w:t>
            </w:r>
          </w:p>
        </w:tc>
        <w:tc>
          <w:tcPr>
            <w:tcW w:w="6305" w:type="dxa"/>
          </w:tcPr>
          <w:p w:rsidR="009632CF" w:rsidRPr="003C2D17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Johns Hopkins University School of Medicine</w:t>
            </w:r>
          </w:p>
        </w:tc>
      </w:tr>
      <w:tr w:rsidR="009632CF" w:rsidRPr="003C2D17" w:rsidTr="00840A8B">
        <w:tc>
          <w:tcPr>
            <w:tcW w:w="8995" w:type="dxa"/>
            <w:gridSpan w:val="3"/>
          </w:tcPr>
          <w:p w:rsidR="009632CF" w:rsidRPr="009632CF" w:rsidRDefault="009632CF" w:rsidP="009632CF">
            <w:pPr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9632C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HSCRC Staff</w:t>
            </w:r>
          </w:p>
        </w:tc>
      </w:tr>
      <w:tr w:rsidR="009632CF" w:rsidRPr="003C2D17" w:rsidTr="003907D3"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Dianne </w:t>
            </w:r>
          </w:p>
        </w:tc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Feeney</w:t>
            </w:r>
          </w:p>
        </w:tc>
        <w:tc>
          <w:tcPr>
            <w:tcW w:w="630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9632CF" w:rsidRPr="003C2D17" w:rsidTr="003907D3"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Allan </w:t>
            </w:r>
          </w:p>
        </w:tc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Pack</w:t>
            </w:r>
          </w:p>
        </w:tc>
        <w:tc>
          <w:tcPr>
            <w:tcW w:w="630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9632CF" w:rsidRPr="003C2D17" w:rsidTr="003907D3"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Alyson</w:t>
            </w:r>
          </w:p>
        </w:tc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Schuster</w:t>
            </w:r>
          </w:p>
        </w:tc>
        <w:tc>
          <w:tcPr>
            <w:tcW w:w="630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9632CF" w:rsidRPr="003C2D17" w:rsidTr="003907D3"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Andrea </w:t>
            </w:r>
          </w:p>
        </w:tc>
        <w:tc>
          <w:tcPr>
            <w:tcW w:w="134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Zumbrum</w:t>
            </w:r>
          </w:p>
        </w:tc>
        <w:tc>
          <w:tcPr>
            <w:tcW w:w="6305" w:type="dxa"/>
          </w:tcPr>
          <w:p w:rsidR="009632CF" w:rsidRDefault="009632CF" w:rsidP="009632CF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</w:tbl>
    <w:p w:rsidR="00F469EF" w:rsidRDefault="00F469EF" w:rsidP="00D6149B"/>
    <w:p w:rsidR="00F469EF" w:rsidRDefault="00F469EF"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2430"/>
        <w:gridCol w:w="1440"/>
        <w:gridCol w:w="1890"/>
        <w:gridCol w:w="1800"/>
      </w:tblGrid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t>Adams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Carrie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Pharm.D</w:t>
            </w: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, </w:t>
            </w: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VP, Chief Quality and Transformation Officer</w:t>
            </w:r>
          </w:p>
        </w:tc>
        <w:tc>
          <w:tcPr>
            <w:tcW w:w="144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Meritus Medical Center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301.790.8104 (o) 717.496.1967 (m)</w:t>
            </w:r>
          </w:p>
        </w:tc>
        <w:tc>
          <w:tcPr>
            <w:tcW w:w="180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Medstar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Cioffi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Cheryl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Senior Vice President, Chief Operating Officer &amp; CNO</w:t>
            </w: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Frederick H</w:t>
            </w: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ealth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 240-566-3313 </w:t>
            </w: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Senior Director, Systems Engineering and Mission Assurance</w:t>
            </w: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The Johns Hopkins Hospital and Health System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Greskovich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Beth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Director</w:t>
            </w: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Berkeley Research Group, LLC</w:t>
            </w:r>
          </w:p>
        </w:tc>
        <w:tc>
          <w:tcPr>
            <w:tcW w:w="1890" w:type="dxa"/>
          </w:tcPr>
          <w:p w:rsidR="00F469EF" w:rsidRDefault="00F469EF" w:rsidP="00FB1056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443.391.1013  </w:t>
            </w:r>
          </w:p>
          <w:p w:rsidR="00F469EF" w:rsidRDefault="00F469EF" w:rsidP="00FB1056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O 443.391.1050 </w:t>
            </w:r>
          </w:p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 443-386-0139</w:t>
            </w:r>
          </w:p>
        </w:tc>
        <w:tc>
          <w:tcPr>
            <w:tcW w:w="1800" w:type="dxa"/>
          </w:tcPr>
          <w:p w:rsidR="00F469EF" w:rsidRPr="003C2D17" w:rsidRDefault="00050947" w:rsidP="00FB1056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hyperlink r:id="rId7" w:history="1">
              <w:r w:rsidR="00F469EF" w:rsidRPr="003C2D17">
                <w:rPr>
                  <w:rStyle w:val="Hyperlink"/>
                  <w:rFonts w:ascii="Arial Narrow" w:eastAsia="Times New Roman" w:hAnsi="Arial Narrow" w:cs="Arial"/>
                  <w:sz w:val="24"/>
                  <w:szCs w:val="24"/>
                </w:rPr>
                <w:t>bgreskovich@thinkbrg.com</w:t>
              </w:r>
            </w:hyperlink>
          </w:p>
          <w:p w:rsidR="00F469EF" w:rsidRPr="003C2D17" w:rsidRDefault="00F469EF" w:rsidP="00FB1056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Sood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Geetika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MD</w:t>
            </w: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Assistant Professor of Medicine and Hospital Epidemiologist</w:t>
            </w:r>
          </w:p>
        </w:tc>
        <w:tc>
          <w:tcPr>
            <w:tcW w:w="144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Johns Hopkins University School of Medicine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FFFFFF"/>
              </w:rPr>
              <w:t>410.550.7050</w:t>
            </w:r>
          </w:p>
        </w:tc>
        <w:tc>
          <w:tcPr>
            <w:tcW w:w="1800" w:type="dxa"/>
          </w:tcPr>
          <w:p w:rsidR="00F469EF" w:rsidRPr="003C2D17" w:rsidRDefault="00050947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hyperlink r:id="rId8" w:history="1">
              <w:r w:rsidR="00F469EF" w:rsidRPr="003C2D17">
                <w:rPr>
                  <w:rFonts w:ascii="Arial Narrow" w:eastAsia="Times New Roman" w:hAnsi="Arial Narrow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gsood1@jhmi.edu</w:t>
              </w:r>
            </w:hyperlink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Mitchell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Lily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CareFirst BCBS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Davis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Anna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QLARANT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Quick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Suzana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49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Butt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Zahid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Medisolv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Priolo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Megan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CRISP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AAMC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Sokolow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Mike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Carta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Courtney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MHCC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Gill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Joy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Times New Roman"/>
                <w:sz w:val="24"/>
                <w:szCs w:val="24"/>
              </w:rPr>
              <w:t>Adventist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Albrecht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Lifebridge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Pomerantz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C2D1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St Agnes</w:t>
            </w: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TOPICAL EXPERTS:</w:t>
            </w:r>
          </w:p>
        </w:tc>
        <w:tc>
          <w:tcPr>
            <w:tcW w:w="117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69EF" w:rsidRPr="003C2D17" w:rsidTr="00FB1056">
        <w:tc>
          <w:tcPr>
            <w:tcW w:w="1345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69EF" w:rsidRPr="003C2D17" w:rsidRDefault="00F469EF" w:rsidP="00FB105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F234C" w:rsidRDefault="005F234C" w:rsidP="00D6149B"/>
    <w:sectPr w:rsidR="005F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47" w:rsidRDefault="00050947" w:rsidP="00D6149B">
      <w:pPr>
        <w:spacing w:after="0" w:line="240" w:lineRule="auto"/>
      </w:pPr>
      <w:r>
        <w:separator/>
      </w:r>
    </w:p>
  </w:endnote>
  <w:endnote w:type="continuationSeparator" w:id="0">
    <w:p w:rsidR="00050947" w:rsidRDefault="00050947" w:rsidP="00D6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47" w:rsidRDefault="00050947" w:rsidP="00D6149B">
      <w:pPr>
        <w:spacing w:after="0" w:line="240" w:lineRule="auto"/>
      </w:pPr>
      <w:r>
        <w:separator/>
      </w:r>
    </w:p>
  </w:footnote>
  <w:footnote w:type="continuationSeparator" w:id="0">
    <w:p w:rsidR="00050947" w:rsidRDefault="00050947" w:rsidP="00D6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661"/>
    <w:multiLevelType w:val="multilevel"/>
    <w:tmpl w:val="8A3830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77D4C"/>
    <w:multiLevelType w:val="multilevel"/>
    <w:tmpl w:val="208E48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C6757"/>
    <w:multiLevelType w:val="multilevel"/>
    <w:tmpl w:val="88A468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4ED"/>
    <w:multiLevelType w:val="multilevel"/>
    <w:tmpl w:val="7298D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545F5"/>
    <w:multiLevelType w:val="multilevel"/>
    <w:tmpl w:val="0F8AA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F1902"/>
    <w:multiLevelType w:val="multilevel"/>
    <w:tmpl w:val="19A41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673B1"/>
    <w:multiLevelType w:val="multilevel"/>
    <w:tmpl w:val="3FDA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F59C4"/>
    <w:multiLevelType w:val="multilevel"/>
    <w:tmpl w:val="0166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F10DE"/>
    <w:multiLevelType w:val="multilevel"/>
    <w:tmpl w:val="865AC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8289D"/>
    <w:multiLevelType w:val="multilevel"/>
    <w:tmpl w:val="9EB88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90A7D"/>
    <w:multiLevelType w:val="multilevel"/>
    <w:tmpl w:val="2BA83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31665"/>
    <w:multiLevelType w:val="multilevel"/>
    <w:tmpl w:val="8B2A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E275A"/>
    <w:multiLevelType w:val="multilevel"/>
    <w:tmpl w:val="B2060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1676EC"/>
    <w:multiLevelType w:val="multilevel"/>
    <w:tmpl w:val="2CE25C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A3A94"/>
    <w:multiLevelType w:val="multilevel"/>
    <w:tmpl w:val="F96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246DC"/>
    <w:multiLevelType w:val="hybridMultilevel"/>
    <w:tmpl w:val="44E2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9B"/>
    <w:rsid w:val="00050947"/>
    <w:rsid w:val="000A2A0F"/>
    <w:rsid w:val="001158FB"/>
    <w:rsid w:val="002F2F20"/>
    <w:rsid w:val="003907D3"/>
    <w:rsid w:val="003B1EA9"/>
    <w:rsid w:val="003C2D17"/>
    <w:rsid w:val="003C5735"/>
    <w:rsid w:val="00447DA9"/>
    <w:rsid w:val="005F234C"/>
    <w:rsid w:val="006C1178"/>
    <w:rsid w:val="008F456B"/>
    <w:rsid w:val="00902011"/>
    <w:rsid w:val="009632CF"/>
    <w:rsid w:val="00966384"/>
    <w:rsid w:val="009666AC"/>
    <w:rsid w:val="00D6149B"/>
    <w:rsid w:val="00D75598"/>
    <w:rsid w:val="00F4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72F7A-3A83-4C09-AD0E-4469F61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49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6149B"/>
  </w:style>
  <w:style w:type="paragraph" w:styleId="Header">
    <w:name w:val="header"/>
    <w:basedOn w:val="Normal"/>
    <w:link w:val="HeaderChar"/>
    <w:uiPriority w:val="99"/>
    <w:unhideWhenUsed/>
    <w:rsid w:val="00D6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9B"/>
  </w:style>
  <w:style w:type="paragraph" w:styleId="Footer">
    <w:name w:val="footer"/>
    <w:basedOn w:val="Normal"/>
    <w:link w:val="FooterChar"/>
    <w:uiPriority w:val="99"/>
    <w:unhideWhenUsed/>
    <w:rsid w:val="00D6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9B"/>
  </w:style>
  <w:style w:type="table" w:styleId="TableGrid">
    <w:name w:val="Table Grid"/>
    <w:basedOn w:val="TableNormal"/>
    <w:uiPriority w:val="39"/>
    <w:rsid w:val="00D6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od1@jhmi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greskovich@thinkbrg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3A20D7-94FF-43D9-9105-8EA497E5C6FA}"/>
</file>

<file path=customXml/itemProps2.xml><?xml version="1.0" encoding="utf-8"?>
<ds:datastoreItem xmlns:ds="http://schemas.openxmlformats.org/officeDocument/2006/customXml" ds:itemID="{14ED387C-DE32-44E6-92B9-A5574B258D7F}"/>
</file>

<file path=customXml/itemProps3.xml><?xml version="1.0" encoding="utf-8"?>
<ds:datastoreItem xmlns:ds="http://schemas.openxmlformats.org/officeDocument/2006/customXml" ds:itemID="{3730AB6C-572A-46CB-B70A-3A7482334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Feeney</dc:creator>
  <cp:keywords/>
  <dc:description/>
  <cp:lastModifiedBy>LaTonya Hamilton</cp:lastModifiedBy>
  <cp:revision>2</cp:revision>
  <dcterms:created xsi:type="dcterms:W3CDTF">2020-03-19T14:44:00Z</dcterms:created>
  <dcterms:modified xsi:type="dcterms:W3CDTF">2020-03-19T14:44:00Z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