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5BFF" w14:textId="77777777" w:rsidR="004D2F94" w:rsidRPr="004D2F94" w:rsidRDefault="004D2F94" w:rsidP="004D2F94">
      <w:pPr>
        <w:rPr>
          <w:rFonts w:ascii="Times New Roman" w:hAnsi="Times New Roman" w:cs="Times New Roman"/>
          <w:sz w:val="24"/>
        </w:rPr>
      </w:pPr>
    </w:p>
    <w:p w14:paraId="71801223" w14:textId="77777777" w:rsidR="004D2F94" w:rsidRPr="004D2F94" w:rsidRDefault="004D2F94" w:rsidP="004D2F94">
      <w:pPr>
        <w:rPr>
          <w:rFonts w:ascii="Times New Roman" w:hAnsi="Times New Roman" w:cs="Times New Roman"/>
          <w:sz w:val="24"/>
        </w:rPr>
      </w:pPr>
    </w:p>
    <w:p w14:paraId="0DA03D94" w14:textId="77777777" w:rsidR="00D172CF" w:rsidRPr="00D172CF" w:rsidRDefault="00D172CF" w:rsidP="00D172CF">
      <w:pPr>
        <w:jc w:val="center"/>
        <w:rPr>
          <w:rFonts w:ascii="Times New Roman" w:hAnsi="Times New Roman" w:cs="Times New Roman"/>
          <w:sz w:val="24"/>
        </w:rPr>
      </w:pPr>
      <w:r w:rsidRPr="00D172CF">
        <w:rPr>
          <w:rFonts w:ascii="Times New Roman" w:hAnsi="Times New Roman" w:cs="Times New Roman"/>
          <w:sz w:val="24"/>
        </w:rPr>
        <w:t>MEMORANDUM</w:t>
      </w:r>
    </w:p>
    <w:p w14:paraId="57671B53" w14:textId="77777777" w:rsidR="00D172CF" w:rsidRPr="00D172CF" w:rsidRDefault="00D172CF" w:rsidP="00D172CF">
      <w:pPr>
        <w:rPr>
          <w:rFonts w:ascii="Times New Roman" w:hAnsi="Times New Roman" w:cs="Times New Roman"/>
          <w:sz w:val="24"/>
        </w:rPr>
      </w:pPr>
    </w:p>
    <w:p w14:paraId="299020B6" w14:textId="77777777" w:rsidR="00D172CF" w:rsidRPr="00D172CF" w:rsidRDefault="00D172CF" w:rsidP="00D172CF">
      <w:pPr>
        <w:rPr>
          <w:rFonts w:ascii="Times New Roman" w:hAnsi="Times New Roman" w:cs="Times New Roman"/>
          <w:sz w:val="24"/>
        </w:rPr>
      </w:pPr>
    </w:p>
    <w:p w14:paraId="1943ACA1" w14:textId="77777777" w:rsidR="00D172CF" w:rsidRPr="00D172CF" w:rsidRDefault="00D172CF" w:rsidP="00D172CF">
      <w:pPr>
        <w:rPr>
          <w:rFonts w:ascii="Times New Roman" w:hAnsi="Times New Roman" w:cs="Times New Roman"/>
          <w:sz w:val="24"/>
        </w:rPr>
      </w:pPr>
    </w:p>
    <w:p w14:paraId="54424D0A" w14:textId="77777777" w:rsidR="00D172CF" w:rsidRPr="00D172CF" w:rsidRDefault="00D172CF" w:rsidP="00D172CF">
      <w:pPr>
        <w:rPr>
          <w:rFonts w:ascii="Times New Roman" w:hAnsi="Times New Roman" w:cs="Times New Roman"/>
          <w:sz w:val="24"/>
        </w:rPr>
      </w:pPr>
      <w:r w:rsidRPr="00D172CF">
        <w:rPr>
          <w:rFonts w:ascii="Times New Roman" w:hAnsi="Times New Roman" w:cs="Times New Roman"/>
          <w:sz w:val="24"/>
        </w:rPr>
        <w:t>To:</w:t>
      </w:r>
      <w:r w:rsidRPr="00D172CF">
        <w:rPr>
          <w:rFonts w:ascii="Times New Roman" w:hAnsi="Times New Roman" w:cs="Times New Roman"/>
          <w:sz w:val="24"/>
        </w:rPr>
        <w:tab/>
        <w:t>Chief Financial Officers and Other Stakeholders</w:t>
      </w:r>
    </w:p>
    <w:p w14:paraId="0E926D73" w14:textId="77777777" w:rsidR="00D172CF" w:rsidRPr="00D172CF" w:rsidRDefault="00D172CF" w:rsidP="00D172CF">
      <w:pPr>
        <w:rPr>
          <w:rFonts w:ascii="Times New Roman" w:hAnsi="Times New Roman" w:cs="Times New Roman"/>
          <w:sz w:val="24"/>
        </w:rPr>
      </w:pPr>
    </w:p>
    <w:p w14:paraId="227D8F13" w14:textId="77777777" w:rsidR="00D172CF" w:rsidRPr="00D172CF" w:rsidRDefault="00D172CF" w:rsidP="00D172CF">
      <w:pPr>
        <w:rPr>
          <w:rFonts w:ascii="Times New Roman" w:hAnsi="Times New Roman" w:cs="Times New Roman"/>
          <w:sz w:val="24"/>
        </w:rPr>
      </w:pPr>
      <w:r w:rsidRPr="00D172CF">
        <w:rPr>
          <w:rFonts w:ascii="Times New Roman" w:hAnsi="Times New Roman" w:cs="Times New Roman"/>
          <w:sz w:val="24"/>
        </w:rPr>
        <w:t>From:</w:t>
      </w:r>
      <w:r w:rsidRPr="00D172CF">
        <w:rPr>
          <w:rFonts w:ascii="Times New Roman" w:hAnsi="Times New Roman" w:cs="Times New Roman"/>
          <w:sz w:val="24"/>
        </w:rPr>
        <w:tab/>
        <w:t xml:space="preserve">Katie Wunderlich, Executive Director </w:t>
      </w:r>
    </w:p>
    <w:p w14:paraId="45E68B84" w14:textId="77777777" w:rsidR="00D172CF" w:rsidRPr="00D172CF" w:rsidRDefault="00D172CF" w:rsidP="00D172CF">
      <w:pPr>
        <w:rPr>
          <w:rFonts w:ascii="Times New Roman" w:hAnsi="Times New Roman" w:cs="Times New Roman"/>
          <w:sz w:val="24"/>
        </w:rPr>
      </w:pPr>
    </w:p>
    <w:p w14:paraId="388328F6" w14:textId="77777777" w:rsidR="00D172CF" w:rsidRPr="00D172CF" w:rsidRDefault="00D172CF" w:rsidP="00D172CF">
      <w:pPr>
        <w:rPr>
          <w:rFonts w:ascii="Times New Roman" w:hAnsi="Times New Roman" w:cs="Times New Roman"/>
          <w:sz w:val="24"/>
        </w:rPr>
      </w:pPr>
      <w:r w:rsidRPr="00D172CF">
        <w:rPr>
          <w:rFonts w:ascii="Times New Roman" w:hAnsi="Times New Roman" w:cs="Times New Roman"/>
          <w:sz w:val="24"/>
        </w:rPr>
        <w:t>Date:</w:t>
      </w:r>
      <w:r w:rsidRPr="00D172CF">
        <w:rPr>
          <w:rFonts w:ascii="Times New Roman" w:hAnsi="Times New Roman" w:cs="Times New Roman"/>
          <w:sz w:val="24"/>
        </w:rPr>
        <w:tab/>
        <w:t>March 1, 2023</w:t>
      </w:r>
    </w:p>
    <w:p w14:paraId="1AC72F53" w14:textId="77777777" w:rsidR="00D172CF" w:rsidRPr="00D172CF" w:rsidRDefault="00D172CF" w:rsidP="00D172CF">
      <w:pPr>
        <w:rPr>
          <w:rFonts w:ascii="Times New Roman" w:hAnsi="Times New Roman" w:cs="Times New Roman"/>
          <w:sz w:val="24"/>
        </w:rPr>
      </w:pPr>
    </w:p>
    <w:p w14:paraId="666F4157" w14:textId="77777777" w:rsidR="00D172CF" w:rsidRPr="00D172CF" w:rsidRDefault="00D172CF" w:rsidP="00D172CF">
      <w:pPr>
        <w:pBdr>
          <w:bottom w:val="single" w:sz="12" w:space="1" w:color="auto"/>
        </w:pBdr>
        <w:rPr>
          <w:rFonts w:ascii="Times New Roman" w:hAnsi="Times New Roman" w:cs="Times New Roman"/>
          <w:sz w:val="24"/>
        </w:rPr>
      </w:pPr>
      <w:r w:rsidRPr="00D172CF">
        <w:rPr>
          <w:rFonts w:ascii="Times New Roman" w:hAnsi="Times New Roman" w:cs="Times New Roman"/>
          <w:sz w:val="24"/>
        </w:rPr>
        <w:t>Re:</w:t>
      </w:r>
      <w:r w:rsidRPr="00D172CF">
        <w:rPr>
          <w:rFonts w:ascii="Times New Roman" w:hAnsi="Times New Roman" w:cs="Times New Roman"/>
          <w:sz w:val="24"/>
        </w:rPr>
        <w:tab/>
        <w:t>Adjustment to the Public Payer Differential</w:t>
      </w:r>
    </w:p>
    <w:p w14:paraId="552A9DAA" w14:textId="77777777" w:rsidR="00D172CF" w:rsidRPr="00D172CF" w:rsidRDefault="00D172CF" w:rsidP="00D172CF">
      <w:pPr>
        <w:rPr>
          <w:rFonts w:ascii="Times New Roman" w:hAnsi="Times New Roman" w:cs="Times New Roman"/>
          <w:sz w:val="24"/>
        </w:rPr>
      </w:pPr>
    </w:p>
    <w:p w14:paraId="5EEF74A6" w14:textId="0E37DAE7" w:rsidR="00D172CF" w:rsidRPr="00D172CF" w:rsidRDefault="00D172CF" w:rsidP="00D172CF">
      <w:pPr>
        <w:rPr>
          <w:rFonts w:ascii="Times New Roman" w:hAnsi="Times New Roman" w:cs="Times New Roman"/>
          <w:sz w:val="24"/>
        </w:rPr>
      </w:pPr>
      <w:r w:rsidRPr="00D172CF">
        <w:rPr>
          <w:rFonts w:ascii="Times New Roman" w:hAnsi="Times New Roman" w:cs="Times New Roman"/>
          <w:sz w:val="24"/>
        </w:rPr>
        <w:t>To mitigate the excess Medicare TCOC growth in Maryland, the Health Services Cost Review Commission, at its December 14, 202</w:t>
      </w:r>
      <w:r w:rsidR="008D58D2">
        <w:rPr>
          <w:rFonts w:ascii="Times New Roman" w:hAnsi="Times New Roman" w:cs="Times New Roman"/>
          <w:sz w:val="24"/>
        </w:rPr>
        <w:t>2</w:t>
      </w:r>
      <w:r w:rsidRPr="00D172CF">
        <w:rPr>
          <w:rFonts w:ascii="Times New Roman" w:hAnsi="Times New Roman" w:cs="Times New Roman"/>
          <w:sz w:val="24"/>
        </w:rPr>
        <w:t xml:space="preserve"> public meeting, voted and CMMI subsequently approved increasing the public-payer (Medicare, Medicare Advantage Plans, Medicaid fee-for-service and Medicaid MCOs) differential by 1 percentage point, from 7.7 percent to 8.7 percent, effective April 1, 2023. The increase will be effective for the remainder of FY 2023 and the duration of FY 2024. The adjustment will be made through </w:t>
      </w:r>
      <w:r w:rsidR="00810C1A">
        <w:rPr>
          <w:rFonts w:ascii="Times New Roman" w:hAnsi="Times New Roman" w:cs="Times New Roman"/>
          <w:sz w:val="24"/>
        </w:rPr>
        <w:t>a</w:t>
      </w:r>
      <w:r w:rsidRPr="00D172CF">
        <w:rPr>
          <w:rFonts w:ascii="Times New Roman" w:hAnsi="Times New Roman" w:cs="Times New Roman"/>
          <w:sz w:val="24"/>
        </w:rPr>
        <w:t xml:space="preserve"> hospital mark-up adjustment and will be revenue neutral to hospitals. The payer differential shall apply to claims with discharge dates and outpatient services dates on and after April 1, 20</w:t>
      </w:r>
      <w:r>
        <w:rPr>
          <w:rFonts w:ascii="Times New Roman" w:hAnsi="Times New Roman" w:cs="Times New Roman"/>
          <w:sz w:val="24"/>
        </w:rPr>
        <w:t>23</w:t>
      </w:r>
      <w:r w:rsidRPr="00D172CF">
        <w:rPr>
          <w:rFonts w:ascii="Times New Roman" w:hAnsi="Times New Roman" w:cs="Times New Roman"/>
          <w:sz w:val="24"/>
        </w:rPr>
        <w:t>.</w:t>
      </w:r>
    </w:p>
    <w:p w14:paraId="235AE1BE" w14:textId="77777777" w:rsidR="00D172CF" w:rsidRPr="00D172CF" w:rsidRDefault="00D172CF" w:rsidP="00D172CF">
      <w:pPr>
        <w:rPr>
          <w:rFonts w:ascii="Times New Roman" w:hAnsi="Times New Roman" w:cs="Times New Roman"/>
          <w:sz w:val="24"/>
        </w:rPr>
      </w:pPr>
    </w:p>
    <w:p w14:paraId="7092FCE7" w14:textId="3C9554F2" w:rsidR="00D172CF" w:rsidRPr="00D172CF" w:rsidRDefault="00D172CF" w:rsidP="00D172CF">
      <w:pPr>
        <w:rPr>
          <w:rFonts w:ascii="Times New Roman" w:hAnsi="Times New Roman" w:cs="Times New Roman"/>
          <w:sz w:val="24"/>
        </w:rPr>
      </w:pPr>
      <w:r w:rsidRPr="00D172CF">
        <w:rPr>
          <w:rFonts w:ascii="Times New Roman" w:hAnsi="Times New Roman" w:cs="Times New Roman"/>
          <w:sz w:val="24"/>
        </w:rPr>
        <w:t xml:space="preserve">Global Budget compliance will be applied on </w:t>
      </w:r>
      <w:r>
        <w:rPr>
          <w:rFonts w:ascii="Times New Roman" w:hAnsi="Times New Roman" w:cs="Times New Roman"/>
          <w:sz w:val="24"/>
        </w:rPr>
        <w:t xml:space="preserve">a </w:t>
      </w:r>
      <w:r w:rsidRPr="00D172CF">
        <w:rPr>
          <w:rFonts w:ascii="Times New Roman" w:hAnsi="Times New Roman" w:cs="Times New Roman"/>
          <w:sz w:val="24"/>
        </w:rPr>
        <w:t xml:space="preserve">blended basis for FY 2023. </w:t>
      </w:r>
    </w:p>
    <w:p w14:paraId="51FD23AD" w14:textId="77777777" w:rsidR="00D172CF" w:rsidRPr="00D172CF" w:rsidRDefault="00D172CF" w:rsidP="00D172CF">
      <w:pPr>
        <w:rPr>
          <w:rFonts w:ascii="Times New Roman" w:hAnsi="Times New Roman" w:cs="Times New Roman"/>
          <w:sz w:val="24"/>
        </w:rPr>
      </w:pPr>
    </w:p>
    <w:p w14:paraId="774E8421" w14:textId="77777777" w:rsidR="00D172CF" w:rsidRPr="00D172CF" w:rsidRDefault="00D172CF" w:rsidP="00D172CF">
      <w:pPr>
        <w:rPr>
          <w:rFonts w:ascii="Times New Roman" w:hAnsi="Times New Roman" w:cs="Times New Roman"/>
          <w:sz w:val="24"/>
        </w:rPr>
      </w:pPr>
      <w:r w:rsidRPr="00D172CF">
        <w:rPr>
          <w:rFonts w:ascii="Times New Roman" w:hAnsi="Times New Roman" w:cs="Times New Roman"/>
          <w:sz w:val="24"/>
        </w:rPr>
        <w:t xml:space="preserve">If you have any questions, you may contact Dennis N. Phelps, Deputy Director, Audit &amp; Compliance at </w:t>
      </w:r>
      <w:hyperlink r:id="rId7" w:history="1">
        <w:r w:rsidRPr="00D172CF">
          <w:rPr>
            <w:rStyle w:val="Hyperlink"/>
            <w:rFonts w:ascii="Times New Roman" w:hAnsi="Times New Roman" w:cs="Times New Roman"/>
            <w:sz w:val="24"/>
          </w:rPr>
          <w:t>dennis.phelps@maryland.gov</w:t>
        </w:r>
      </w:hyperlink>
      <w:r w:rsidRPr="00D172CF">
        <w:rPr>
          <w:rFonts w:ascii="Times New Roman" w:hAnsi="Times New Roman" w:cs="Times New Roman"/>
          <w:sz w:val="24"/>
        </w:rPr>
        <w:t xml:space="preserve"> or Chris Konsowski, chris.konsowski@maryland.gov.</w:t>
      </w:r>
    </w:p>
    <w:p w14:paraId="1A2FCF7D" w14:textId="77777777" w:rsidR="00D172CF" w:rsidRPr="00D172CF" w:rsidRDefault="00D172CF" w:rsidP="00D172CF">
      <w:pPr>
        <w:rPr>
          <w:rFonts w:ascii="Times New Roman" w:hAnsi="Times New Roman" w:cs="Times New Roman"/>
          <w:sz w:val="24"/>
        </w:rPr>
      </w:pPr>
    </w:p>
    <w:p w14:paraId="3737BEA9" w14:textId="77777777" w:rsidR="00D172CF" w:rsidRPr="00D172CF" w:rsidRDefault="00D172CF" w:rsidP="00D172CF">
      <w:pPr>
        <w:rPr>
          <w:rFonts w:ascii="Times New Roman" w:hAnsi="Times New Roman" w:cs="Times New Roman"/>
          <w:sz w:val="24"/>
        </w:rPr>
      </w:pPr>
      <w:r w:rsidRPr="00D172CF">
        <w:rPr>
          <w:rFonts w:ascii="Times New Roman" w:hAnsi="Times New Roman" w:cs="Times New Roman"/>
          <w:sz w:val="24"/>
        </w:rPr>
        <w:t xml:space="preserve">  </w:t>
      </w:r>
    </w:p>
    <w:p w14:paraId="709A2179" w14:textId="77777777" w:rsidR="00D172CF" w:rsidRPr="00D172CF" w:rsidRDefault="00D172CF" w:rsidP="00D172CF">
      <w:pPr>
        <w:rPr>
          <w:rFonts w:ascii="Times New Roman" w:hAnsi="Times New Roman" w:cs="Times New Roman"/>
          <w:sz w:val="24"/>
        </w:rPr>
      </w:pPr>
    </w:p>
    <w:p w14:paraId="6403151E" w14:textId="77777777" w:rsidR="00D172CF" w:rsidRPr="00D172CF" w:rsidRDefault="00D172CF" w:rsidP="00D172CF">
      <w:pPr>
        <w:rPr>
          <w:rFonts w:ascii="Times New Roman" w:hAnsi="Times New Roman" w:cs="Times New Roman"/>
          <w:sz w:val="24"/>
        </w:rPr>
      </w:pPr>
    </w:p>
    <w:p w14:paraId="654E0AF8" w14:textId="77777777" w:rsidR="00D172CF" w:rsidRPr="00D172CF" w:rsidRDefault="00D172CF" w:rsidP="00D172CF">
      <w:pPr>
        <w:rPr>
          <w:rFonts w:ascii="Times New Roman" w:hAnsi="Times New Roman" w:cs="Times New Roman"/>
          <w:sz w:val="24"/>
        </w:rPr>
      </w:pPr>
    </w:p>
    <w:p w14:paraId="7E07BB95" w14:textId="77777777" w:rsidR="00D172CF" w:rsidRPr="00D172CF" w:rsidRDefault="00D172CF" w:rsidP="00D172CF">
      <w:pPr>
        <w:rPr>
          <w:rFonts w:ascii="Times New Roman" w:hAnsi="Times New Roman" w:cs="Times New Roman"/>
          <w:b/>
          <w:sz w:val="24"/>
        </w:rPr>
      </w:pPr>
    </w:p>
    <w:p w14:paraId="09B44E20" w14:textId="77777777" w:rsidR="00D172CF" w:rsidRPr="00D172CF" w:rsidRDefault="00D172CF" w:rsidP="00D172CF">
      <w:pPr>
        <w:rPr>
          <w:rFonts w:ascii="Times New Roman" w:hAnsi="Times New Roman" w:cs="Times New Roman"/>
          <w:sz w:val="24"/>
        </w:rPr>
      </w:pPr>
    </w:p>
    <w:p w14:paraId="4CFE58BC" w14:textId="77777777" w:rsidR="00D70A94" w:rsidRPr="00D172CF" w:rsidRDefault="00D70A94" w:rsidP="00D70A94">
      <w:pPr>
        <w:rPr>
          <w:rFonts w:ascii="Times New Roman" w:hAnsi="Times New Roman" w:cs="Times New Roman"/>
          <w:sz w:val="24"/>
        </w:rPr>
      </w:pPr>
    </w:p>
    <w:p w14:paraId="7243597D" w14:textId="77777777" w:rsidR="00D70A94" w:rsidRPr="00D172CF" w:rsidRDefault="00D70A94" w:rsidP="00D70A94">
      <w:pPr>
        <w:rPr>
          <w:rFonts w:ascii="Times New Roman" w:hAnsi="Times New Roman" w:cs="Times New Roman"/>
          <w:sz w:val="24"/>
        </w:rPr>
      </w:pPr>
    </w:p>
    <w:p w14:paraId="7F85057D" w14:textId="77777777" w:rsidR="00D70A94" w:rsidRPr="00D172CF" w:rsidRDefault="00D70A94" w:rsidP="00D70A94">
      <w:pPr>
        <w:rPr>
          <w:rFonts w:ascii="Times New Roman" w:hAnsi="Times New Roman" w:cs="Times New Roman"/>
          <w:sz w:val="24"/>
        </w:rPr>
      </w:pPr>
    </w:p>
    <w:p w14:paraId="3AA9138B" w14:textId="77777777" w:rsidR="00D70A94" w:rsidRPr="00D172CF" w:rsidRDefault="00D70A94" w:rsidP="00D70A94">
      <w:pPr>
        <w:rPr>
          <w:rFonts w:ascii="Times New Roman" w:hAnsi="Times New Roman" w:cs="Times New Roman"/>
          <w:sz w:val="24"/>
        </w:rPr>
      </w:pPr>
    </w:p>
    <w:p w14:paraId="5CE4CCC1" w14:textId="164A90C9" w:rsidR="00D70A94" w:rsidRPr="00D70A94" w:rsidRDefault="00D70A94" w:rsidP="00D70A94">
      <w:pPr>
        <w:rPr>
          <w:rFonts w:ascii="Times New Roman" w:eastAsia="Times New Roman" w:hAnsi="Times New Roman" w:cs="Times New Roman"/>
        </w:rPr>
      </w:pPr>
      <w:r w:rsidRPr="00D70A94">
        <w:rPr>
          <w:rFonts w:ascii="Times New Roman" w:hAnsi="Times New Roman" w:cs="Times New Roman"/>
        </w:rPr>
        <w:t xml:space="preserve">  </w:t>
      </w:r>
      <w:r w:rsidRPr="00D70A94">
        <w:rPr>
          <w:rFonts w:ascii="Times New Roman" w:eastAsia="Times New Roman" w:hAnsi="Times New Roman" w:cs="Times New Roman"/>
        </w:rPr>
        <w:br/>
      </w:r>
      <w:r w:rsidRPr="00D70A94">
        <w:rPr>
          <w:rFonts w:ascii="Times New Roman" w:eastAsia="Times New Roman" w:hAnsi="Times New Roman" w:cs="Times New Roman"/>
          <w:color w:val="222222"/>
          <w:sz w:val="20"/>
          <w:szCs w:val="20"/>
          <w:shd w:val="clear" w:color="auto" w:fill="FFFFFF"/>
        </w:rPr>
        <w:t> </w:t>
      </w:r>
    </w:p>
    <w:p w14:paraId="3309E2F2" w14:textId="77777777" w:rsidR="005036F6" w:rsidRPr="00FD6EB4" w:rsidRDefault="005036F6" w:rsidP="00B8059E">
      <w:pPr>
        <w:rPr>
          <w:rFonts w:ascii="Times New Roman" w:hAnsi="Times New Roman" w:cs="Times New Roman"/>
          <w:sz w:val="24"/>
        </w:rPr>
      </w:pPr>
    </w:p>
    <w:sectPr w:rsidR="005036F6" w:rsidRPr="00FD6EB4" w:rsidSect="00C637AB">
      <w:headerReference w:type="even" r:id="rId8"/>
      <w:headerReference w:type="default" r:id="rId9"/>
      <w:footerReference w:type="even" r:id="rId10"/>
      <w:footerReference w:type="default" r:id="rId11"/>
      <w:headerReference w:type="first" r:id="rId12"/>
      <w:footerReference w:type="first" r:id="rId13"/>
      <w:pgSz w:w="12240" w:h="15840"/>
      <w:pgMar w:top="2322" w:right="1440" w:bottom="220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7B48" w14:textId="77777777" w:rsidR="004339B5" w:rsidRDefault="004339B5" w:rsidP="005E6EFF">
      <w:r>
        <w:separator/>
      </w:r>
    </w:p>
  </w:endnote>
  <w:endnote w:type="continuationSeparator" w:id="0">
    <w:p w14:paraId="0233CE10" w14:textId="77777777" w:rsidR="004339B5" w:rsidRDefault="004339B5" w:rsidP="005E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Raleway Medium">
    <w:altName w:val="Raleway Medium"/>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941460"/>
      <w:docPartObj>
        <w:docPartGallery w:val="Page Numbers (Bottom of Page)"/>
        <w:docPartUnique/>
      </w:docPartObj>
    </w:sdtPr>
    <w:sdtEndPr>
      <w:rPr>
        <w:rStyle w:val="PageNumber"/>
      </w:rPr>
    </w:sdtEndPr>
    <w:sdtContent>
      <w:p w14:paraId="16023D18" w14:textId="4DD3682C" w:rsidR="00D21E76" w:rsidRDefault="00D21E76" w:rsidP="00253F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77FE1" w14:textId="77777777" w:rsidR="00D21E76" w:rsidRDefault="00D21E76" w:rsidP="00D21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Raleway Medium" w:hAnsi="Raleway Medium"/>
        <w:color w:val="003889"/>
        <w:sz w:val="16"/>
        <w:szCs w:val="16"/>
      </w:rPr>
      <w:id w:val="609556828"/>
      <w:docPartObj>
        <w:docPartGallery w:val="Page Numbers (Bottom of Page)"/>
        <w:docPartUnique/>
      </w:docPartObj>
    </w:sdtPr>
    <w:sdtEndPr>
      <w:rPr>
        <w:rStyle w:val="PageNumber"/>
      </w:rPr>
    </w:sdtEndPr>
    <w:sdtContent>
      <w:p w14:paraId="3BC7E222" w14:textId="677953C1" w:rsidR="00D21E76" w:rsidRPr="00D21E76" w:rsidRDefault="00D21E76" w:rsidP="003D11B0">
        <w:pPr>
          <w:pStyle w:val="Footer"/>
          <w:framePr w:wrap="none" w:vAnchor="text" w:hAnchor="page" w:x="11342" w:y="-184"/>
          <w:rPr>
            <w:rStyle w:val="PageNumber"/>
            <w:rFonts w:ascii="Raleway Medium" w:hAnsi="Raleway Medium"/>
            <w:color w:val="003889"/>
            <w:sz w:val="16"/>
            <w:szCs w:val="16"/>
          </w:rPr>
        </w:pPr>
        <w:r w:rsidRPr="00D21E76">
          <w:rPr>
            <w:rStyle w:val="PageNumber"/>
            <w:rFonts w:ascii="Raleway Medium" w:hAnsi="Raleway Medium"/>
            <w:color w:val="003889"/>
            <w:sz w:val="16"/>
            <w:szCs w:val="16"/>
          </w:rPr>
          <w:fldChar w:fldCharType="begin"/>
        </w:r>
        <w:r w:rsidRPr="00D21E76">
          <w:rPr>
            <w:rStyle w:val="PageNumber"/>
            <w:rFonts w:ascii="Raleway Medium" w:hAnsi="Raleway Medium"/>
            <w:color w:val="003889"/>
            <w:sz w:val="16"/>
            <w:szCs w:val="16"/>
          </w:rPr>
          <w:instrText xml:space="preserve"> PAGE </w:instrText>
        </w:r>
        <w:r w:rsidRPr="00D21E76">
          <w:rPr>
            <w:rStyle w:val="PageNumber"/>
            <w:rFonts w:ascii="Raleway Medium" w:hAnsi="Raleway Medium"/>
            <w:color w:val="003889"/>
            <w:sz w:val="16"/>
            <w:szCs w:val="16"/>
          </w:rPr>
          <w:fldChar w:fldCharType="separate"/>
        </w:r>
        <w:r w:rsidR="00C637AB">
          <w:rPr>
            <w:rStyle w:val="PageNumber"/>
            <w:rFonts w:ascii="Raleway Medium" w:hAnsi="Raleway Medium"/>
            <w:noProof/>
            <w:color w:val="003889"/>
            <w:sz w:val="16"/>
            <w:szCs w:val="16"/>
          </w:rPr>
          <w:t>2</w:t>
        </w:r>
        <w:r w:rsidRPr="00D21E76">
          <w:rPr>
            <w:rStyle w:val="PageNumber"/>
            <w:rFonts w:ascii="Raleway Medium" w:hAnsi="Raleway Medium"/>
            <w:color w:val="003889"/>
            <w:sz w:val="16"/>
            <w:szCs w:val="16"/>
          </w:rPr>
          <w:fldChar w:fldCharType="end"/>
        </w:r>
      </w:p>
    </w:sdtContent>
  </w:sdt>
  <w:p w14:paraId="42A692DC" w14:textId="1CAF1D8D" w:rsidR="005E6EFF" w:rsidRDefault="0059454B" w:rsidP="00D21E76">
    <w:pPr>
      <w:pStyle w:val="Footer"/>
      <w:ind w:right="360"/>
    </w:pPr>
    <w:r>
      <w:rPr>
        <w:noProof/>
      </w:rPr>
      <w:drawing>
        <wp:anchor distT="0" distB="0" distL="114300" distR="114300" simplePos="0" relativeHeight="251670528" behindDoc="0" locked="0" layoutInCell="1" allowOverlap="1" wp14:anchorId="1996E6FE" wp14:editId="2B384BF8">
          <wp:simplePos x="0" y="0"/>
          <wp:positionH relativeFrom="column">
            <wp:posOffset>6038950</wp:posOffset>
          </wp:positionH>
          <wp:positionV relativeFrom="paragraph">
            <wp:posOffset>-105410</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8F05AE" w14:textId="77777777" w:rsidR="00D21E76" w:rsidRDefault="00D21E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66C8" w14:textId="373A3430" w:rsidR="000526B8" w:rsidRDefault="00D94EFD" w:rsidP="00643D42">
    <w:pPr>
      <w:pStyle w:val="Footer"/>
      <w:tabs>
        <w:tab w:val="clear" w:pos="4680"/>
        <w:tab w:val="clear" w:pos="9360"/>
        <w:tab w:val="right" w:pos="2819"/>
      </w:tabs>
    </w:pPr>
    <w:r w:rsidRPr="000526B8">
      <w:rPr>
        <w:noProof/>
      </w:rPr>
      <mc:AlternateContent>
        <mc:Choice Requires="wps">
          <w:drawing>
            <wp:anchor distT="0" distB="0" distL="114300" distR="114300" simplePos="0" relativeHeight="251673600" behindDoc="1" locked="0" layoutInCell="1" allowOverlap="1" wp14:anchorId="1A6750EA" wp14:editId="620FA367">
              <wp:simplePos x="0" y="0"/>
              <wp:positionH relativeFrom="column">
                <wp:posOffset>-900622</wp:posOffset>
              </wp:positionH>
              <wp:positionV relativeFrom="paragraph">
                <wp:posOffset>-277184</wp:posOffset>
              </wp:positionV>
              <wp:extent cx="7758430" cy="490220"/>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7758430" cy="490220"/>
                      </a:xfrm>
                      <a:prstGeom prst="rect">
                        <a:avLst/>
                      </a:prstGeom>
                      <a:noFill/>
                      <a:ln w="6350">
                        <a:noFill/>
                      </a:ln>
                    </wps:spPr>
                    <wps:txbx>
                      <w:txbxContent>
                        <w:p w14:paraId="7B2A313F" w14:textId="473217C1" w:rsidR="00D94EFD" w:rsidRDefault="00D94EFD" w:rsidP="00845F6B">
                          <w:pPr>
                            <w:spacing w:after="60"/>
                            <w:jc w:val="center"/>
                            <w:rPr>
                              <w:rFonts w:cs="Arial"/>
                              <w:b/>
                              <w:bCs/>
                              <w:color w:val="003889"/>
                              <w:sz w:val="17"/>
                              <w:szCs w:val="17"/>
                            </w:rPr>
                          </w:pPr>
                          <w:r>
                            <w:rPr>
                              <w:rFonts w:cs="Arial"/>
                              <w:b/>
                              <w:bCs/>
                              <w:color w:val="003889"/>
                              <w:sz w:val="17"/>
                              <w:szCs w:val="17"/>
                            </w:rPr>
                            <w:t>The Health Serv</w:t>
                          </w:r>
                          <w:r w:rsidR="00845F6B">
                            <w:rPr>
                              <w:rFonts w:cs="Arial"/>
                              <w:b/>
                              <w:bCs/>
                              <w:color w:val="003889"/>
                              <w:sz w:val="17"/>
                              <w:szCs w:val="17"/>
                            </w:rPr>
                            <w:t>i</w:t>
                          </w:r>
                          <w:r>
                            <w:rPr>
                              <w:rFonts w:cs="Arial"/>
                              <w:b/>
                              <w:bCs/>
                              <w:color w:val="003889"/>
                              <w:sz w:val="17"/>
                              <w:szCs w:val="17"/>
                            </w:rPr>
                            <w:t>ces Cost Review Commission is a</w:t>
                          </w:r>
                          <w:r w:rsidR="00845F6B">
                            <w:rPr>
                              <w:rFonts w:cs="Arial"/>
                              <w:b/>
                              <w:bCs/>
                              <w:color w:val="003889"/>
                              <w:sz w:val="17"/>
                              <w:szCs w:val="17"/>
                            </w:rPr>
                            <w:t>n independent agency of the State of Maryland</w:t>
                          </w:r>
                        </w:p>
                        <w:p w14:paraId="43D047E5" w14:textId="1CB044D6" w:rsidR="000526B8" w:rsidRPr="00207EC3" w:rsidRDefault="000526B8" w:rsidP="000526B8">
                          <w:pPr>
                            <w:jc w:val="center"/>
                            <w:rPr>
                              <w:rFonts w:cs="Arial"/>
                              <w:color w:val="003889"/>
                              <w:sz w:val="17"/>
                              <w:szCs w:val="17"/>
                            </w:rPr>
                          </w:pPr>
                          <w:r w:rsidRPr="00207EC3">
                            <w:rPr>
                              <w:rFonts w:cs="Arial"/>
                              <w:b/>
                              <w:bCs/>
                              <w:color w:val="003889"/>
                              <w:sz w:val="17"/>
                              <w:szCs w:val="17"/>
                            </w:rPr>
                            <w:t>P:</w:t>
                          </w:r>
                          <w:r w:rsidRPr="00207EC3">
                            <w:rPr>
                              <w:rFonts w:cs="Arial"/>
                              <w:color w:val="003889"/>
                              <w:sz w:val="17"/>
                              <w:szCs w:val="17"/>
                            </w:rPr>
                            <w:t xml:space="preserve"> 410.764.2605    </w:t>
                          </w:r>
                          <w:r w:rsidRPr="00207EC3">
                            <w:rPr>
                              <w:rFonts w:cs="Arial"/>
                              <w:b/>
                              <w:bCs/>
                              <w:color w:val="003889"/>
                              <w:sz w:val="17"/>
                              <w:szCs w:val="17"/>
                            </w:rPr>
                            <w:t>F:</w:t>
                          </w:r>
                          <w:r w:rsidRPr="00207EC3">
                            <w:rPr>
                              <w:rFonts w:cs="Arial"/>
                              <w:color w:val="003889"/>
                              <w:sz w:val="17"/>
                              <w:szCs w:val="17"/>
                            </w:rPr>
                            <w:t xml:space="preserve"> 410.358.6217</w:t>
                          </w:r>
                          <w:r w:rsidR="00C650E9" w:rsidRPr="00207EC3">
                            <w:rPr>
                              <w:rFonts w:cs="Arial"/>
                              <w:color w:val="003889"/>
                              <w:sz w:val="17"/>
                              <w:szCs w:val="17"/>
                            </w:rPr>
                            <w:t xml:space="preserve">          </w:t>
                          </w:r>
                          <w:r w:rsidRPr="00207EC3">
                            <w:rPr>
                              <w:rFonts w:cs="Arial"/>
                              <w:color w:val="003889"/>
                              <w:sz w:val="17"/>
                              <w:szCs w:val="17"/>
                            </w:rPr>
                            <w:t>4160 Patterson Avenue  |  Baltimore, MD 21215          hscrc.maryland.gov</w:t>
                          </w:r>
                        </w:p>
                        <w:p w14:paraId="2862E71F" w14:textId="77777777" w:rsidR="000526B8" w:rsidRPr="00207EC3" w:rsidRDefault="000526B8" w:rsidP="000526B8">
                          <w:pPr>
                            <w:rPr>
                              <w:rFonts w:cs="Arial"/>
                            </w:rPr>
                          </w:pPr>
                        </w:p>
                      </w:txbxContent>
                    </wps:txbx>
                    <wps:bodyPr rot="0" spcFirstLastPara="0" vertOverflow="overflow" horzOverflow="overflow" vert="horz" wrap="square" lIns="1097280" tIns="91440" rIns="10972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750EA" id="_x0000_t202" coordsize="21600,21600" o:spt="202" path="m,l,21600r21600,l21600,xe">
              <v:stroke joinstyle="miter"/>
              <v:path gradientshapeok="t" o:connecttype="rect"/>
            </v:shapetype>
            <v:shape id="Text Box 22" o:spid="_x0000_s1027" type="#_x0000_t202" style="position:absolute;margin-left:-70.9pt;margin-top:-21.85pt;width:610.9pt;height:3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" filled="f" stroked="f" strokeweight=".5pt">
              <v:textbox inset="86.4pt,7.2pt,86.4pt">
                <w:txbxContent>
                  <w:p w14:paraId="7B2A313F" w14:textId="473217C1" w:rsidR="00D94EFD" w:rsidRDefault="00D94EFD" w:rsidP="00845F6B">
                    <w:pPr>
                      <w:spacing w:after="60"/>
                      <w:jc w:val="center"/>
                      <w:rPr>
                        <w:rFonts w:cs="Arial"/>
                        <w:b/>
                        <w:bCs/>
                        <w:color w:val="003889"/>
                        <w:sz w:val="17"/>
                        <w:szCs w:val="17"/>
                      </w:rPr>
                    </w:pPr>
                    <w:r>
                      <w:rPr>
                        <w:rFonts w:cs="Arial"/>
                        <w:b/>
                        <w:bCs/>
                        <w:color w:val="003889"/>
                        <w:sz w:val="17"/>
                        <w:szCs w:val="17"/>
                      </w:rPr>
                      <w:t>The Health Serv</w:t>
                    </w:r>
                    <w:r w:rsidR="00845F6B">
                      <w:rPr>
                        <w:rFonts w:cs="Arial"/>
                        <w:b/>
                        <w:bCs/>
                        <w:color w:val="003889"/>
                        <w:sz w:val="17"/>
                        <w:szCs w:val="17"/>
                      </w:rPr>
                      <w:t>i</w:t>
                    </w:r>
                    <w:r>
                      <w:rPr>
                        <w:rFonts w:cs="Arial"/>
                        <w:b/>
                        <w:bCs/>
                        <w:color w:val="003889"/>
                        <w:sz w:val="17"/>
                        <w:szCs w:val="17"/>
                      </w:rPr>
                      <w:t>ces Cost Review Commission is a</w:t>
                    </w:r>
                    <w:r w:rsidR="00845F6B">
                      <w:rPr>
                        <w:rFonts w:cs="Arial"/>
                        <w:b/>
                        <w:bCs/>
                        <w:color w:val="003889"/>
                        <w:sz w:val="17"/>
                        <w:szCs w:val="17"/>
                      </w:rPr>
                      <w:t>n independent agency of the State of Maryland</w:t>
                    </w:r>
                  </w:p>
                  <w:p w14:paraId="43D047E5" w14:textId="1CB044D6" w:rsidR="000526B8" w:rsidRPr="00207EC3" w:rsidRDefault="000526B8" w:rsidP="000526B8">
                    <w:pPr>
                      <w:jc w:val="center"/>
                      <w:rPr>
                        <w:rFonts w:cs="Arial"/>
                        <w:color w:val="003889"/>
                        <w:sz w:val="17"/>
                        <w:szCs w:val="17"/>
                      </w:rPr>
                    </w:pPr>
                    <w:r w:rsidRPr="00207EC3">
                      <w:rPr>
                        <w:rFonts w:cs="Arial"/>
                        <w:b/>
                        <w:bCs/>
                        <w:color w:val="003889"/>
                        <w:sz w:val="17"/>
                        <w:szCs w:val="17"/>
                      </w:rPr>
                      <w:t>P:</w:t>
                    </w:r>
                    <w:r w:rsidRPr="00207EC3">
                      <w:rPr>
                        <w:rFonts w:cs="Arial"/>
                        <w:color w:val="003889"/>
                        <w:sz w:val="17"/>
                        <w:szCs w:val="17"/>
                      </w:rPr>
                      <w:t xml:space="preserve"> 410.764.2605    </w:t>
                    </w:r>
                    <w:r w:rsidRPr="00207EC3">
                      <w:rPr>
                        <w:rFonts w:cs="Arial"/>
                        <w:b/>
                        <w:bCs/>
                        <w:color w:val="003889"/>
                        <w:sz w:val="17"/>
                        <w:szCs w:val="17"/>
                      </w:rPr>
                      <w:t>F:</w:t>
                    </w:r>
                    <w:r w:rsidRPr="00207EC3">
                      <w:rPr>
                        <w:rFonts w:cs="Arial"/>
                        <w:color w:val="003889"/>
                        <w:sz w:val="17"/>
                        <w:szCs w:val="17"/>
                      </w:rPr>
                      <w:t xml:space="preserve"> 410.358.6217</w:t>
                    </w:r>
                    <w:r w:rsidR="00C650E9" w:rsidRPr="00207EC3">
                      <w:rPr>
                        <w:rFonts w:cs="Arial"/>
                        <w:color w:val="003889"/>
                        <w:sz w:val="17"/>
                        <w:szCs w:val="17"/>
                      </w:rPr>
                      <w:t xml:space="preserve">          </w:t>
                    </w:r>
                    <w:r w:rsidRPr="00207EC3">
                      <w:rPr>
                        <w:rFonts w:cs="Arial"/>
                        <w:color w:val="003889"/>
                        <w:sz w:val="17"/>
                        <w:szCs w:val="17"/>
                      </w:rPr>
                      <w:t>4160 Patterson Avenue  |  Baltimore, MD 21215          hscrc.maryland.gov</w:t>
                    </w:r>
                  </w:p>
                  <w:p w14:paraId="2862E71F" w14:textId="77777777" w:rsidR="000526B8" w:rsidRPr="00207EC3" w:rsidRDefault="000526B8" w:rsidP="000526B8">
                    <w:pPr>
                      <w:rPr>
                        <w:rFonts w:cs="Arial"/>
                      </w:rPr>
                    </w:pPr>
                  </w:p>
                </w:txbxContent>
              </v:textbox>
            </v:shape>
          </w:pict>
        </mc:Fallback>
      </mc:AlternateContent>
    </w:r>
    <w:r w:rsidR="00C650E9" w:rsidRPr="000526B8">
      <w:rPr>
        <w:noProof/>
      </w:rPr>
      <w:drawing>
        <wp:anchor distT="0" distB="0" distL="114300" distR="114300" simplePos="0" relativeHeight="251674624" behindDoc="0" locked="0" layoutInCell="1" allowOverlap="1" wp14:anchorId="481AB88A" wp14:editId="12CE2CC7">
          <wp:simplePos x="0" y="0"/>
          <wp:positionH relativeFrom="column">
            <wp:posOffset>1936361</wp:posOffset>
          </wp:positionH>
          <wp:positionV relativeFrom="paragraph">
            <wp:posOffset>-15875</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50E9" w:rsidRPr="000526B8">
      <w:rPr>
        <w:noProof/>
      </w:rPr>
      <w:drawing>
        <wp:anchor distT="0" distB="0" distL="114300" distR="114300" simplePos="0" relativeHeight="251675648" behindDoc="0" locked="0" layoutInCell="1" allowOverlap="1" wp14:anchorId="1102D0B3" wp14:editId="4EF0E17D">
          <wp:simplePos x="0" y="0"/>
          <wp:positionH relativeFrom="column">
            <wp:posOffset>4516755</wp:posOffset>
          </wp:positionH>
          <wp:positionV relativeFrom="paragraph">
            <wp:posOffset>-15240</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E070" w14:textId="77777777" w:rsidR="004339B5" w:rsidRDefault="004339B5" w:rsidP="005E6EFF">
      <w:r>
        <w:separator/>
      </w:r>
    </w:p>
  </w:footnote>
  <w:footnote w:type="continuationSeparator" w:id="0">
    <w:p w14:paraId="0B3E5CE8" w14:textId="77777777" w:rsidR="004339B5" w:rsidRDefault="004339B5" w:rsidP="005E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8682" w14:textId="3591F358" w:rsidR="005E6EFF" w:rsidRDefault="00810C1A">
    <w:pPr>
      <w:pStyle w:val="Header"/>
    </w:pPr>
    <w:r>
      <w:rPr>
        <w:noProof/>
      </w:rPr>
      <w:pict w14:anchorId="3B314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26" o:spid="_x0000_s1027" type="#_x0000_t75" alt="" style="position:absolute;margin-left:0;margin-top:0;width:612.95pt;height:792.95pt;z-index:-251632640;mso-wrap-edited:f;mso-width-percent:0;mso-height-percent:0;mso-position-horizontal:center;mso-position-horizontal-relative:margin;mso-position-vertical:center;mso-position-vertical-relative:margin;mso-width-percent:0;mso-height-percent:0" o:allowincell="f">
          <v:imagedata r:id="rId1" o:title="HSCRC-Letterhead-RGB-30-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01D5" w14:textId="7CFA2C42" w:rsidR="005E6EFF" w:rsidRDefault="00810C1A" w:rsidP="00BF00BE">
    <w:pPr>
      <w:pStyle w:val="Header"/>
      <w:ind w:hanging="720"/>
    </w:pPr>
    <w:r>
      <w:rPr>
        <w:noProof/>
      </w:rPr>
      <w:pict w14:anchorId="2480E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27" o:spid="_x0000_s1026" type="#_x0000_t75" alt="" style="position:absolute;margin-left:0;margin-top:0;width:612.95pt;height:792.95pt;z-index:-251629568;mso-wrap-edited:f;mso-width-percent:0;mso-height-percent:0;mso-position-horizontal:center;mso-position-horizontal-relative:margin;mso-position-vertical:center;mso-position-vertical-relative:margin;mso-width-percent:0;mso-height-percent:0" o:allowincell="f">
          <v:imagedata r:id="rId1" o:title="HSCRC-Letterhead-RGB-30-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48B4" w14:textId="75A5A96C" w:rsidR="005E6EFF" w:rsidRDefault="00810C1A" w:rsidP="00D94EFD">
    <w:pPr>
      <w:pStyle w:val="Header"/>
      <w:tabs>
        <w:tab w:val="clear" w:pos="4680"/>
        <w:tab w:val="clear" w:pos="9360"/>
        <w:tab w:val="left" w:pos="8115"/>
      </w:tabs>
      <w:ind w:hanging="720"/>
    </w:pPr>
    <w:r>
      <w:rPr>
        <w:noProof/>
      </w:rPr>
      <w:pict w14:anchorId="5A18A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25" o:spid="_x0000_s1025" type="#_x0000_t75" alt="" style="position:absolute;margin-left:0;margin-top:0;width:612.95pt;height:792.95pt;z-index:-251646977;mso-wrap-edited:f;mso-width-percent:0;mso-height-percent:0;mso-position-horizontal:center;mso-position-horizontal-relative:margin;mso-position-vertical:center;mso-position-vertical-relative:margin;mso-width-percent:0;mso-height-percent:0" o:allowincell="f">
          <v:imagedata r:id="rId1" o:title="HSCRC-Letterhead-RGB-30-FINAL"/>
          <w10:wrap anchorx="margin" anchory="margin"/>
        </v:shape>
      </w:pict>
    </w:r>
    <w:r w:rsidR="004C34BF">
      <w:rPr>
        <w:noProof/>
      </w:rPr>
      <mc:AlternateContent>
        <mc:Choice Requires="wps">
          <w:drawing>
            <wp:anchor distT="0" distB="0" distL="114300" distR="114300" simplePos="0" relativeHeight="251677696" behindDoc="0" locked="1" layoutInCell="1" allowOverlap="1" wp14:anchorId="4F0F8FE2" wp14:editId="17872C20">
              <wp:simplePos x="0" y="0"/>
              <wp:positionH relativeFrom="column">
                <wp:posOffset>4686300</wp:posOffset>
              </wp:positionH>
              <wp:positionV relativeFrom="paragraph">
                <wp:posOffset>981075</wp:posOffset>
              </wp:positionV>
              <wp:extent cx="1866900" cy="7118350"/>
              <wp:effectExtent l="0" t="0" r="0" b="6350"/>
              <wp:wrapSquare wrapText="bothSides"/>
              <wp:docPr id="38" name="Text Box 38"/>
              <wp:cNvGraphicFramePr/>
              <a:graphic xmlns:a="http://schemas.openxmlformats.org/drawingml/2006/main">
                <a:graphicData uri="http://schemas.microsoft.com/office/word/2010/wordprocessingShape">
                  <wps:wsp>
                    <wps:cNvSpPr txBox="1"/>
                    <wps:spPr>
                      <a:xfrm>
                        <a:off x="0" y="0"/>
                        <a:ext cx="1866900" cy="7118350"/>
                      </a:xfrm>
                      <a:prstGeom prst="rect">
                        <a:avLst/>
                      </a:prstGeom>
                      <a:noFill/>
                      <a:ln w="6350">
                        <a:noFill/>
                      </a:ln>
                    </wps:spPr>
                    <wps:txbx>
                      <w:txbxContent>
                        <w:p w14:paraId="0792DD84" w14:textId="77777777" w:rsidR="004C34BF" w:rsidRPr="00207EC3" w:rsidRDefault="004C34BF" w:rsidP="00A56306">
                          <w:pPr>
                            <w:pStyle w:val="HSCRCName"/>
                            <w:rPr>
                              <w:rFonts w:ascii="Arial" w:hAnsi="Arial" w:cs="Arial"/>
                            </w:rPr>
                          </w:pPr>
                          <w:r w:rsidRPr="00207EC3">
                            <w:rPr>
                              <w:rFonts w:ascii="Arial" w:hAnsi="Arial" w:cs="Arial"/>
                            </w:rPr>
                            <w:t>Adam Kane, Esq</w:t>
                          </w:r>
                        </w:p>
                        <w:p w14:paraId="2848C8A0" w14:textId="77777777" w:rsidR="004C34BF" w:rsidRPr="00207EC3" w:rsidRDefault="004C34BF" w:rsidP="00A56306">
                          <w:pPr>
                            <w:pStyle w:val="HSCRCTitle"/>
                            <w:rPr>
                              <w:rFonts w:ascii="Arial" w:hAnsi="Arial" w:cs="Arial"/>
                            </w:rPr>
                          </w:pPr>
                          <w:r w:rsidRPr="00207EC3">
                            <w:rPr>
                              <w:rFonts w:ascii="Arial" w:hAnsi="Arial" w:cs="Arial"/>
                            </w:rPr>
                            <w:t>Chairman</w:t>
                          </w:r>
                        </w:p>
                        <w:p w14:paraId="0B457A65" w14:textId="77777777" w:rsidR="004C34BF" w:rsidRPr="00207EC3" w:rsidRDefault="004C34BF" w:rsidP="004C34BF">
                          <w:pPr>
                            <w:rPr>
                              <w:rFonts w:cs="Arial"/>
                              <w:color w:val="003889"/>
                              <w:sz w:val="14"/>
                              <w:szCs w:val="14"/>
                            </w:rPr>
                          </w:pPr>
                        </w:p>
                        <w:p w14:paraId="0375271F" w14:textId="77777777" w:rsidR="004C34BF" w:rsidRPr="00207EC3" w:rsidRDefault="004C34BF" w:rsidP="00A56306">
                          <w:pPr>
                            <w:pStyle w:val="HSCRCName"/>
                            <w:rPr>
                              <w:rFonts w:ascii="Arial" w:hAnsi="Arial" w:cs="Arial"/>
                            </w:rPr>
                          </w:pPr>
                          <w:r w:rsidRPr="00207EC3">
                            <w:rPr>
                              <w:rFonts w:ascii="Arial" w:hAnsi="Arial" w:cs="Arial"/>
                            </w:rPr>
                            <w:t>Joseph Antos, PhD</w:t>
                          </w:r>
                        </w:p>
                        <w:p w14:paraId="406A8D1B" w14:textId="77777777" w:rsidR="004C34BF" w:rsidRPr="00207EC3" w:rsidRDefault="004C34BF" w:rsidP="00A56306">
                          <w:pPr>
                            <w:pStyle w:val="HSCRCTitle"/>
                            <w:rPr>
                              <w:rFonts w:ascii="Arial" w:hAnsi="Arial" w:cs="Arial"/>
                            </w:rPr>
                          </w:pPr>
                          <w:r w:rsidRPr="00207EC3">
                            <w:rPr>
                              <w:rFonts w:ascii="Arial" w:hAnsi="Arial" w:cs="Arial"/>
                            </w:rPr>
                            <w:t>Vice-Chairman</w:t>
                          </w:r>
                        </w:p>
                        <w:p w14:paraId="52B40B2A" w14:textId="77777777" w:rsidR="004C34BF" w:rsidRPr="00207EC3" w:rsidRDefault="004C34BF" w:rsidP="004C34BF">
                          <w:pPr>
                            <w:rPr>
                              <w:rFonts w:cs="Arial"/>
                              <w:color w:val="003889"/>
                              <w:sz w:val="14"/>
                              <w:szCs w:val="14"/>
                            </w:rPr>
                          </w:pPr>
                        </w:p>
                        <w:p w14:paraId="601D399A" w14:textId="77777777" w:rsidR="004C34BF" w:rsidRPr="00207EC3" w:rsidRDefault="004C34BF" w:rsidP="00A56306">
                          <w:pPr>
                            <w:pStyle w:val="HSCRCName"/>
                            <w:rPr>
                              <w:rFonts w:ascii="Arial" w:hAnsi="Arial" w:cs="Arial"/>
                            </w:rPr>
                          </w:pPr>
                          <w:r w:rsidRPr="00207EC3">
                            <w:rPr>
                              <w:rFonts w:ascii="Arial" w:hAnsi="Arial" w:cs="Arial"/>
                            </w:rPr>
                            <w:t>Victoria W. Bayless</w:t>
                          </w:r>
                        </w:p>
                        <w:p w14:paraId="5C379FA3" w14:textId="77777777" w:rsidR="004C34BF" w:rsidRPr="00207EC3" w:rsidRDefault="004C34BF" w:rsidP="004C34BF">
                          <w:pPr>
                            <w:rPr>
                              <w:rFonts w:cs="Arial"/>
                              <w:color w:val="003889"/>
                              <w:sz w:val="14"/>
                              <w:szCs w:val="14"/>
                            </w:rPr>
                          </w:pPr>
                        </w:p>
                        <w:p w14:paraId="5CF4101F" w14:textId="77777777" w:rsidR="004C34BF" w:rsidRPr="00207EC3" w:rsidRDefault="004C34BF" w:rsidP="00A56306">
                          <w:pPr>
                            <w:pStyle w:val="HSCRCName"/>
                            <w:rPr>
                              <w:rFonts w:ascii="Arial" w:hAnsi="Arial" w:cs="Arial"/>
                            </w:rPr>
                          </w:pPr>
                          <w:r w:rsidRPr="00207EC3">
                            <w:rPr>
                              <w:rFonts w:ascii="Arial" w:hAnsi="Arial" w:cs="Arial"/>
                            </w:rPr>
                            <w:t>Stacia Cohen, RN, MBA</w:t>
                          </w:r>
                        </w:p>
                        <w:p w14:paraId="1A1B6249" w14:textId="77777777" w:rsidR="004C34BF" w:rsidRPr="00207EC3" w:rsidRDefault="004C34BF" w:rsidP="004C34BF">
                          <w:pPr>
                            <w:rPr>
                              <w:rFonts w:cs="Arial"/>
                              <w:color w:val="003889"/>
                              <w:sz w:val="14"/>
                              <w:szCs w:val="14"/>
                            </w:rPr>
                          </w:pPr>
                        </w:p>
                        <w:p w14:paraId="65404B04" w14:textId="77777777" w:rsidR="004C34BF" w:rsidRPr="00207EC3" w:rsidRDefault="004C34BF" w:rsidP="00A56306">
                          <w:pPr>
                            <w:pStyle w:val="HSCRCName"/>
                            <w:rPr>
                              <w:rFonts w:ascii="Arial" w:hAnsi="Arial" w:cs="Arial"/>
                            </w:rPr>
                          </w:pPr>
                          <w:r w:rsidRPr="00207EC3">
                            <w:rPr>
                              <w:rFonts w:ascii="Arial" w:hAnsi="Arial" w:cs="Arial"/>
                            </w:rPr>
                            <w:t>James N. Elliott, MD</w:t>
                          </w:r>
                        </w:p>
                        <w:p w14:paraId="6E8AB762" w14:textId="77777777" w:rsidR="004C34BF" w:rsidRPr="00207EC3" w:rsidRDefault="004C34BF" w:rsidP="004C34BF">
                          <w:pPr>
                            <w:rPr>
                              <w:rFonts w:cs="Arial"/>
                              <w:color w:val="003889"/>
                              <w:sz w:val="14"/>
                              <w:szCs w:val="14"/>
                            </w:rPr>
                          </w:pPr>
                        </w:p>
                        <w:p w14:paraId="05A981F0" w14:textId="77777777" w:rsidR="00AE6052" w:rsidRDefault="00AE6052" w:rsidP="00A56306">
                          <w:pPr>
                            <w:pStyle w:val="HSCRCName"/>
                            <w:rPr>
                              <w:rFonts w:ascii="Arial" w:hAnsi="Arial" w:cs="Arial"/>
                            </w:rPr>
                          </w:pPr>
                          <w:r>
                            <w:rPr>
                              <w:rFonts w:ascii="Arial" w:hAnsi="Arial" w:cs="Arial"/>
                            </w:rPr>
                            <w:t>Maulik Joshi, DrPH</w:t>
                          </w:r>
                        </w:p>
                        <w:p w14:paraId="08FEE678" w14:textId="77777777" w:rsidR="00AE6052" w:rsidRDefault="00AE6052" w:rsidP="00A56306">
                          <w:pPr>
                            <w:pStyle w:val="HSCRCName"/>
                            <w:rPr>
                              <w:rFonts w:ascii="Arial" w:hAnsi="Arial" w:cs="Arial"/>
                            </w:rPr>
                          </w:pPr>
                        </w:p>
                        <w:p w14:paraId="5AAA301F" w14:textId="52EA7E5F" w:rsidR="004C34BF" w:rsidRPr="00207EC3" w:rsidRDefault="004C34BF" w:rsidP="00A56306">
                          <w:pPr>
                            <w:pStyle w:val="HSCRCName"/>
                            <w:rPr>
                              <w:rFonts w:ascii="Arial" w:hAnsi="Arial" w:cs="Arial"/>
                            </w:rPr>
                          </w:pPr>
                          <w:r w:rsidRPr="00207EC3">
                            <w:rPr>
                              <w:rFonts w:ascii="Arial" w:hAnsi="Arial" w:cs="Arial"/>
                            </w:rPr>
                            <w:t>Sam Malhotra</w:t>
                          </w:r>
                        </w:p>
                        <w:p w14:paraId="4E05097A" w14:textId="77777777" w:rsidR="004C34BF" w:rsidRPr="00207EC3" w:rsidRDefault="004C34BF" w:rsidP="004C34BF">
                          <w:pPr>
                            <w:rPr>
                              <w:rFonts w:cs="Arial"/>
                              <w:color w:val="003889"/>
                              <w:sz w:val="14"/>
                              <w:szCs w:val="14"/>
                            </w:rPr>
                          </w:pPr>
                        </w:p>
                        <w:p w14:paraId="32495C98" w14:textId="77777777" w:rsidR="004C34BF" w:rsidRPr="00207EC3" w:rsidRDefault="004C34BF" w:rsidP="004C34BF">
                          <w:pPr>
                            <w:rPr>
                              <w:rFonts w:cs="Arial"/>
                              <w:color w:val="003889"/>
                              <w:sz w:val="14"/>
                              <w:szCs w:val="14"/>
                            </w:rPr>
                          </w:pPr>
                          <w:r w:rsidRPr="00207EC3">
                            <w:rPr>
                              <w:rFonts w:cs="Arial"/>
                              <w:noProof/>
                              <w:color w:val="003889"/>
                              <w:sz w:val="14"/>
                              <w:szCs w:val="14"/>
                            </w:rPr>
                            <w:drawing>
                              <wp:inline distT="0" distB="0" distL="0" distR="0" wp14:anchorId="4705DD55" wp14:editId="4708D0F5">
                                <wp:extent cx="1490472" cy="917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CRC-Letterhead-RGB-horizontal-dots.png"/>
                                        <pic:cNvPicPr/>
                                      </pic:nvPicPr>
                                      <pic:blipFill rotWithShape="1">
                                        <a:blip r:embed="rId2">
                                          <a:extLst>
                                            <a:ext uri="{28A0092B-C50C-407E-A947-70E740481C1C}">
                                              <a14:useLocalDpi xmlns:a14="http://schemas.microsoft.com/office/drawing/2010/main" val="0"/>
                                            </a:ext>
                                          </a:extLst>
                                        </a:blip>
                                        <a:srcRect t="-70000" b="-70000"/>
                                        <a:stretch/>
                                      </pic:blipFill>
                                      <pic:spPr bwMode="auto">
                                        <a:xfrm>
                                          <a:off x="0" y="0"/>
                                          <a:ext cx="1490472" cy="91721"/>
                                        </a:xfrm>
                                        <a:prstGeom prst="rect">
                                          <a:avLst/>
                                        </a:prstGeom>
                                        <a:ln>
                                          <a:noFill/>
                                        </a:ln>
                                        <a:extLst>
                                          <a:ext uri="{53640926-AAD7-44D8-BBD7-CCE9431645EC}">
                                            <a14:shadowObscured xmlns:a14="http://schemas.microsoft.com/office/drawing/2010/main"/>
                                          </a:ext>
                                        </a:extLst>
                                      </pic:spPr>
                                    </pic:pic>
                                  </a:graphicData>
                                </a:graphic>
                              </wp:inline>
                            </w:drawing>
                          </w:r>
                        </w:p>
                        <w:p w14:paraId="437213CD" w14:textId="77777777" w:rsidR="004C34BF" w:rsidRPr="00207EC3" w:rsidRDefault="004C34BF" w:rsidP="004C34BF">
                          <w:pPr>
                            <w:rPr>
                              <w:rFonts w:cs="Arial"/>
                              <w:color w:val="003889"/>
                              <w:sz w:val="14"/>
                              <w:szCs w:val="14"/>
                            </w:rPr>
                          </w:pPr>
                        </w:p>
                        <w:p w14:paraId="0A6E7E7C" w14:textId="77777777" w:rsidR="004C34BF" w:rsidRPr="00207EC3" w:rsidRDefault="004C34BF" w:rsidP="008D7B99">
                          <w:pPr>
                            <w:pStyle w:val="HSCRCName"/>
                            <w:rPr>
                              <w:rFonts w:ascii="Arial" w:hAnsi="Arial" w:cs="Arial"/>
                            </w:rPr>
                          </w:pPr>
                          <w:r w:rsidRPr="00207EC3">
                            <w:rPr>
                              <w:rFonts w:ascii="Arial" w:hAnsi="Arial" w:cs="Arial"/>
                            </w:rPr>
                            <w:t>Katie Wunderlich</w:t>
                          </w:r>
                        </w:p>
                        <w:p w14:paraId="4BF71ACF" w14:textId="77777777" w:rsidR="004C34BF" w:rsidRPr="00207EC3" w:rsidRDefault="004C34BF" w:rsidP="008D7B99">
                          <w:pPr>
                            <w:pStyle w:val="HSCRCTitle"/>
                            <w:rPr>
                              <w:rFonts w:ascii="Arial" w:hAnsi="Arial" w:cs="Arial"/>
                            </w:rPr>
                          </w:pPr>
                          <w:r w:rsidRPr="00207EC3">
                            <w:rPr>
                              <w:rFonts w:ascii="Arial" w:hAnsi="Arial" w:cs="Arial"/>
                            </w:rPr>
                            <w:t>Executive Director</w:t>
                          </w:r>
                        </w:p>
                        <w:p w14:paraId="61CC6724" w14:textId="77777777" w:rsidR="004C34BF" w:rsidRPr="00207EC3" w:rsidRDefault="004C34BF" w:rsidP="004C34BF">
                          <w:pPr>
                            <w:rPr>
                              <w:rFonts w:cs="Arial"/>
                              <w:color w:val="003889"/>
                              <w:sz w:val="14"/>
                              <w:szCs w:val="14"/>
                            </w:rPr>
                          </w:pPr>
                        </w:p>
                        <w:p w14:paraId="34E51122" w14:textId="77777777" w:rsidR="00F57D44" w:rsidRPr="00207EC3" w:rsidRDefault="00F57D44" w:rsidP="00F57D44">
                          <w:pPr>
                            <w:pStyle w:val="HSCRCName"/>
                            <w:rPr>
                              <w:rFonts w:ascii="Arial" w:hAnsi="Arial" w:cs="Arial"/>
                            </w:rPr>
                          </w:pPr>
                          <w:r w:rsidRPr="00207EC3">
                            <w:rPr>
                              <w:rFonts w:ascii="Arial" w:hAnsi="Arial" w:cs="Arial"/>
                            </w:rPr>
                            <w:t>William Henderson</w:t>
                          </w:r>
                        </w:p>
                        <w:p w14:paraId="52CF27CE" w14:textId="77777777" w:rsidR="00F57D44" w:rsidRPr="00207EC3" w:rsidRDefault="00F57D44" w:rsidP="00F57D44">
                          <w:pPr>
                            <w:pStyle w:val="HSCRCTitle"/>
                            <w:rPr>
                              <w:rFonts w:ascii="Arial" w:hAnsi="Arial" w:cs="Arial"/>
                            </w:rPr>
                          </w:pPr>
                          <w:r w:rsidRPr="00207EC3">
                            <w:rPr>
                              <w:rFonts w:ascii="Arial" w:hAnsi="Arial" w:cs="Arial"/>
                            </w:rPr>
                            <w:t>Director</w:t>
                          </w:r>
                        </w:p>
                        <w:p w14:paraId="7036FD99" w14:textId="77777777" w:rsidR="00F57D44" w:rsidRPr="00207EC3" w:rsidRDefault="00F57D44" w:rsidP="00F57D44">
                          <w:pPr>
                            <w:pStyle w:val="HSCRCTitle"/>
                            <w:rPr>
                              <w:rFonts w:ascii="Arial" w:hAnsi="Arial" w:cs="Arial"/>
                            </w:rPr>
                          </w:pPr>
                          <w:r w:rsidRPr="00207EC3">
                            <w:rPr>
                              <w:rFonts w:ascii="Arial" w:hAnsi="Arial" w:cs="Arial"/>
                            </w:rPr>
                            <w:t>Medical Economics &amp; Data Analytics</w:t>
                          </w:r>
                        </w:p>
                        <w:p w14:paraId="3D1309DF" w14:textId="77777777" w:rsidR="00F57D44" w:rsidRDefault="00F57D44" w:rsidP="008D7B99">
                          <w:pPr>
                            <w:pStyle w:val="HSCRCName"/>
                            <w:rPr>
                              <w:rFonts w:ascii="Arial" w:hAnsi="Arial" w:cs="Arial"/>
                            </w:rPr>
                          </w:pPr>
                        </w:p>
                        <w:p w14:paraId="5FED7660" w14:textId="76F556E2" w:rsidR="00A56306" w:rsidRPr="00207EC3" w:rsidRDefault="004C34BF" w:rsidP="008D7B99">
                          <w:pPr>
                            <w:pStyle w:val="HSCRCName"/>
                            <w:rPr>
                              <w:rFonts w:ascii="Arial" w:hAnsi="Arial" w:cs="Arial"/>
                            </w:rPr>
                          </w:pPr>
                          <w:r w:rsidRPr="00207EC3">
                            <w:rPr>
                              <w:rFonts w:ascii="Arial" w:hAnsi="Arial" w:cs="Arial"/>
                            </w:rPr>
                            <w:t>Allan Pack</w:t>
                          </w:r>
                        </w:p>
                        <w:p w14:paraId="799DB826" w14:textId="21233D25" w:rsidR="004C34BF" w:rsidRPr="00207EC3" w:rsidRDefault="004C34BF" w:rsidP="008D7B99">
                          <w:pPr>
                            <w:pStyle w:val="HSCRCTitle"/>
                            <w:rPr>
                              <w:rFonts w:ascii="Arial" w:hAnsi="Arial" w:cs="Arial"/>
                            </w:rPr>
                          </w:pPr>
                          <w:r w:rsidRPr="00207EC3">
                            <w:rPr>
                              <w:rFonts w:ascii="Arial" w:hAnsi="Arial" w:cs="Arial"/>
                            </w:rPr>
                            <w:t>Director</w:t>
                          </w:r>
                        </w:p>
                        <w:p w14:paraId="32AE9579" w14:textId="77777777" w:rsidR="004C34BF" w:rsidRPr="00207EC3" w:rsidRDefault="004C34BF" w:rsidP="008D7B99">
                          <w:pPr>
                            <w:pStyle w:val="HSCRCTitle"/>
                            <w:rPr>
                              <w:rFonts w:ascii="Arial" w:hAnsi="Arial" w:cs="Arial"/>
                            </w:rPr>
                          </w:pPr>
                          <w:r w:rsidRPr="00207EC3">
                            <w:rPr>
                              <w:rFonts w:ascii="Arial" w:hAnsi="Arial" w:cs="Arial"/>
                            </w:rPr>
                            <w:t>Population-Based Methodologies</w:t>
                          </w:r>
                        </w:p>
                        <w:p w14:paraId="6EA90C9C" w14:textId="77777777" w:rsidR="004C34BF" w:rsidRPr="00207EC3" w:rsidRDefault="004C34BF" w:rsidP="004C34BF">
                          <w:pPr>
                            <w:rPr>
                              <w:rFonts w:cs="Arial"/>
                              <w:color w:val="003889"/>
                              <w:sz w:val="14"/>
                              <w:szCs w:val="14"/>
                            </w:rPr>
                          </w:pPr>
                        </w:p>
                        <w:p w14:paraId="35FD8912" w14:textId="77777777" w:rsidR="008D7B99" w:rsidRPr="00207EC3" w:rsidRDefault="004C34BF" w:rsidP="008D7B99">
                          <w:pPr>
                            <w:pStyle w:val="HSCRCName"/>
                            <w:rPr>
                              <w:rFonts w:ascii="Arial" w:hAnsi="Arial" w:cs="Arial"/>
                            </w:rPr>
                          </w:pPr>
                          <w:r w:rsidRPr="00207EC3">
                            <w:rPr>
                              <w:rFonts w:ascii="Arial" w:hAnsi="Arial" w:cs="Arial"/>
                            </w:rPr>
                            <w:t>Gerard J. Schmith</w:t>
                          </w:r>
                        </w:p>
                        <w:p w14:paraId="21C03F88" w14:textId="42EDC078" w:rsidR="004C34BF" w:rsidRPr="00207EC3" w:rsidRDefault="004C34BF" w:rsidP="008D7B99">
                          <w:pPr>
                            <w:pStyle w:val="HSCRCTitle"/>
                            <w:rPr>
                              <w:rFonts w:ascii="Arial" w:hAnsi="Arial" w:cs="Arial"/>
                            </w:rPr>
                          </w:pPr>
                          <w:r w:rsidRPr="00207EC3">
                            <w:rPr>
                              <w:rFonts w:ascii="Arial" w:hAnsi="Arial" w:cs="Arial"/>
                            </w:rPr>
                            <w:t>Director</w:t>
                          </w:r>
                        </w:p>
                        <w:p w14:paraId="67520179" w14:textId="77777777" w:rsidR="004C34BF" w:rsidRPr="00207EC3" w:rsidRDefault="004C34BF" w:rsidP="008D7B99">
                          <w:pPr>
                            <w:pStyle w:val="HSCRCTitle"/>
                            <w:rPr>
                              <w:rFonts w:ascii="Arial" w:hAnsi="Arial" w:cs="Arial"/>
                            </w:rPr>
                          </w:pPr>
                          <w:r w:rsidRPr="00207EC3">
                            <w:rPr>
                              <w:rFonts w:ascii="Arial" w:hAnsi="Arial" w:cs="Arial"/>
                            </w:rPr>
                            <w:t>Revenue &amp; Regulation Compliance</w:t>
                          </w:r>
                        </w:p>
                        <w:p w14:paraId="62A74B6F" w14:textId="77777777" w:rsidR="004C34BF" w:rsidRPr="00207EC3" w:rsidRDefault="004C34BF" w:rsidP="004C34BF">
                          <w:pPr>
                            <w:rPr>
                              <w:rFonts w:cs="Arial"/>
                              <w:color w:val="003889"/>
                              <w:sz w:val="14"/>
                              <w:szCs w:val="1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F8FE2" id="_x0000_t202" coordsize="21600,21600" o:spt="202" path="m,l,21600r21600,l21600,xe">
              <v:stroke joinstyle="miter"/>
              <v:path gradientshapeok="t" o:connecttype="rect"/>
            </v:shapetype>
            <v:shape id="Text Box 38" o:spid="_x0000_s1026" type="#_x0000_t202" style="position:absolute;margin-left:369pt;margin-top:77.25pt;width:147pt;height:5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" filled="f" stroked="f" strokeweight=".5pt">
              <v:textbox>
                <w:txbxContent>
                  <w:p w14:paraId="0792DD84" w14:textId="77777777" w:rsidR="004C34BF" w:rsidRPr="00207EC3" w:rsidRDefault="004C34BF" w:rsidP="00A56306">
                    <w:pPr>
                      <w:pStyle w:val="HSCRCName"/>
                      <w:rPr>
                        <w:rFonts w:ascii="Arial" w:hAnsi="Arial" w:cs="Arial"/>
                      </w:rPr>
                    </w:pPr>
                    <w:r w:rsidRPr="00207EC3">
                      <w:rPr>
                        <w:rFonts w:ascii="Arial" w:hAnsi="Arial" w:cs="Arial"/>
                      </w:rPr>
                      <w:t>Adam Kane, Esq</w:t>
                    </w:r>
                  </w:p>
                  <w:p w14:paraId="2848C8A0" w14:textId="77777777" w:rsidR="004C34BF" w:rsidRPr="00207EC3" w:rsidRDefault="004C34BF" w:rsidP="00A56306">
                    <w:pPr>
                      <w:pStyle w:val="HSCRCTitle"/>
                      <w:rPr>
                        <w:rFonts w:ascii="Arial" w:hAnsi="Arial" w:cs="Arial"/>
                      </w:rPr>
                    </w:pPr>
                    <w:r w:rsidRPr="00207EC3">
                      <w:rPr>
                        <w:rFonts w:ascii="Arial" w:hAnsi="Arial" w:cs="Arial"/>
                      </w:rPr>
                      <w:t>Chairman</w:t>
                    </w:r>
                  </w:p>
                  <w:p w14:paraId="0B457A65" w14:textId="77777777" w:rsidR="004C34BF" w:rsidRPr="00207EC3" w:rsidRDefault="004C34BF" w:rsidP="004C34BF">
                    <w:pPr>
                      <w:rPr>
                        <w:rFonts w:cs="Arial"/>
                        <w:color w:val="003889"/>
                        <w:sz w:val="14"/>
                        <w:szCs w:val="14"/>
                      </w:rPr>
                    </w:pPr>
                  </w:p>
                  <w:p w14:paraId="0375271F" w14:textId="77777777" w:rsidR="004C34BF" w:rsidRPr="00207EC3" w:rsidRDefault="004C34BF" w:rsidP="00A56306">
                    <w:pPr>
                      <w:pStyle w:val="HSCRCName"/>
                      <w:rPr>
                        <w:rFonts w:ascii="Arial" w:hAnsi="Arial" w:cs="Arial"/>
                      </w:rPr>
                    </w:pPr>
                    <w:r w:rsidRPr="00207EC3">
                      <w:rPr>
                        <w:rFonts w:ascii="Arial" w:hAnsi="Arial" w:cs="Arial"/>
                      </w:rPr>
                      <w:t>Joseph Antos, PhD</w:t>
                    </w:r>
                  </w:p>
                  <w:p w14:paraId="406A8D1B" w14:textId="77777777" w:rsidR="004C34BF" w:rsidRPr="00207EC3" w:rsidRDefault="004C34BF" w:rsidP="00A56306">
                    <w:pPr>
                      <w:pStyle w:val="HSCRCTitle"/>
                      <w:rPr>
                        <w:rFonts w:ascii="Arial" w:hAnsi="Arial" w:cs="Arial"/>
                      </w:rPr>
                    </w:pPr>
                    <w:r w:rsidRPr="00207EC3">
                      <w:rPr>
                        <w:rFonts w:ascii="Arial" w:hAnsi="Arial" w:cs="Arial"/>
                      </w:rPr>
                      <w:t>Vice-Chairman</w:t>
                    </w:r>
                  </w:p>
                  <w:p w14:paraId="52B40B2A" w14:textId="77777777" w:rsidR="004C34BF" w:rsidRPr="00207EC3" w:rsidRDefault="004C34BF" w:rsidP="004C34BF">
                    <w:pPr>
                      <w:rPr>
                        <w:rFonts w:cs="Arial"/>
                        <w:color w:val="003889"/>
                        <w:sz w:val="14"/>
                        <w:szCs w:val="14"/>
                      </w:rPr>
                    </w:pPr>
                  </w:p>
                  <w:p w14:paraId="601D399A" w14:textId="77777777" w:rsidR="004C34BF" w:rsidRPr="00207EC3" w:rsidRDefault="004C34BF" w:rsidP="00A56306">
                    <w:pPr>
                      <w:pStyle w:val="HSCRCName"/>
                      <w:rPr>
                        <w:rFonts w:ascii="Arial" w:hAnsi="Arial" w:cs="Arial"/>
                      </w:rPr>
                    </w:pPr>
                    <w:r w:rsidRPr="00207EC3">
                      <w:rPr>
                        <w:rFonts w:ascii="Arial" w:hAnsi="Arial" w:cs="Arial"/>
                      </w:rPr>
                      <w:t>Victoria W. Bayless</w:t>
                    </w:r>
                  </w:p>
                  <w:p w14:paraId="5C379FA3" w14:textId="77777777" w:rsidR="004C34BF" w:rsidRPr="00207EC3" w:rsidRDefault="004C34BF" w:rsidP="004C34BF">
                    <w:pPr>
                      <w:rPr>
                        <w:rFonts w:cs="Arial"/>
                        <w:color w:val="003889"/>
                        <w:sz w:val="14"/>
                        <w:szCs w:val="14"/>
                      </w:rPr>
                    </w:pPr>
                  </w:p>
                  <w:p w14:paraId="5CF4101F" w14:textId="77777777" w:rsidR="004C34BF" w:rsidRPr="00207EC3" w:rsidRDefault="004C34BF" w:rsidP="00A56306">
                    <w:pPr>
                      <w:pStyle w:val="HSCRCName"/>
                      <w:rPr>
                        <w:rFonts w:ascii="Arial" w:hAnsi="Arial" w:cs="Arial"/>
                      </w:rPr>
                    </w:pPr>
                    <w:r w:rsidRPr="00207EC3">
                      <w:rPr>
                        <w:rFonts w:ascii="Arial" w:hAnsi="Arial" w:cs="Arial"/>
                      </w:rPr>
                      <w:t>Stacia Cohen, RN, MBA</w:t>
                    </w:r>
                  </w:p>
                  <w:p w14:paraId="1A1B6249" w14:textId="77777777" w:rsidR="004C34BF" w:rsidRPr="00207EC3" w:rsidRDefault="004C34BF" w:rsidP="004C34BF">
                    <w:pPr>
                      <w:rPr>
                        <w:rFonts w:cs="Arial"/>
                        <w:color w:val="003889"/>
                        <w:sz w:val="14"/>
                        <w:szCs w:val="14"/>
                      </w:rPr>
                    </w:pPr>
                  </w:p>
                  <w:p w14:paraId="65404B04" w14:textId="77777777" w:rsidR="004C34BF" w:rsidRPr="00207EC3" w:rsidRDefault="004C34BF" w:rsidP="00A56306">
                    <w:pPr>
                      <w:pStyle w:val="HSCRCName"/>
                      <w:rPr>
                        <w:rFonts w:ascii="Arial" w:hAnsi="Arial" w:cs="Arial"/>
                      </w:rPr>
                    </w:pPr>
                    <w:r w:rsidRPr="00207EC3">
                      <w:rPr>
                        <w:rFonts w:ascii="Arial" w:hAnsi="Arial" w:cs="Arial"/>
                      </w:rPr>
                      <w:t>James N. Elliott, MD</w:t>
                    </w:r>
                  </w:p>
                  <w:p w14:paraId="6E8AB762" w14:textId="77777777" w:rsidR="004C34BF" w:rsidRPr="00207EC3" w:rsidRDefault="004C34BF" w:rsidP="004C34BF">
                    <w:pPr>
                      <w:rPr>
                        <w:rFonts w:cs="Arial"/>
                        <w:color w:val="003889"/>
                        <w:sz w:val="14"/>
                        <w:szCs w:val="14"/>
                      </w:rPr>
                    </w:pPr>
                  </w:p>
                  <w:p w14:paraId="05A981F0" w14:textId="77777777" w:rsidR="00AE6052" w:rsidRDefault="00AE6052" w:rsidP="00A56306">
                    <w:pPr>
                      <w:pStyle w:val="HSCRCName"/>
                      <w:rPr>
                        <w:rFonts w:ascii="Arial" w:hAnsi="Arial" w:cs="Arial"/>
                      </w:rPr>
                    </w:pPr>
                    <w:r>
                      <w:rPr>
                        <w:rFonts w:ascii="Arial" w:hAnsi="Arial" w:cs="Arial"/>
                      </w:rPr>
                      <w:t>Maulik Joshi, DrPH</w:t>
                    </w:r>
                  </w:p>
                  <w:p w14:paraId="08FEE678" w14:textId="77777777" w:rsidR="00AE6052" w:rsidRDefault="00AE6052" w:rsidP="00A56306">
                    <w:pPr>
                      <w:pStyle w:val="HSCRCName"/>
                      <w:rPr>
                        <w:rFonts w:ascii="Arial" w:hAnsi="Arial" w:cs="Arial"/>
                      </w:rPr>
                    </w:pPr>
                  </w:p>
                  <w:p w14:paraId="5AAA301F" w14:textId="52EA7E5F" w:rsidR="004C34BF" w:rsidRPr="00207EC3" w:rsidRDefault="004C34BF" w:rsidP="00A56306">
                    <w:pPr>
                      <w:pStyle w:val="HSCRCName"/>
                      <w:rPr>
                        <w:rFonts w:ascii="Arial" w:hAnsi="Arial" w:cs="Arial"/>
                      </w:rPr>
                    </w:pPr>
                    <w:r w:rsidRPr="00207EC3">
                      <w:rPr>
                        <w:rFonts w:ascii="Arial" w:hAnsi="Arial" w:cs="Arial"/>
                      </w:rPr>
                      <w:t>Sam Malhotra</w:t>
                    </w:r>
                  </w:p>
                  <w:p w14:paraId="4E05097A" w14:textId="77777777" w:rsidR="004C34BF" w:rsidRPr="00207EC3" w:rsidRDefault="004C34BF" w:rsidP="004C34BF">
                    <w:pPr>
                      <w:rPr>
                        <w:rFonts w:cs="Arial"/>
                        <w:color w:val="003889"/>
                        <w:sz w:val="14"/>
                        <w:szCs w:val="14"/>
                      </w:rPr>
                    </w:pPr>
                  </w:p>
                  <w:p w14:paraId="32495C98" w14:textId="77777777" w:rsidR="004C34BF" w:rsidRPr="00207EC3" w:rsidRDefault="004C34BF" w:rsidP="004C34BF">
                    <w:pPr>
                      <w:rPr>
                        <w:rFonts w:cs="Arial"/>
                        <w:color w:val="003889"/>
                        <w:sz w:val="14"/>
                        <w:szCs w:val="14"/>
                      </w:rPr>
                    </w:pPr>
                    <w:r w:rsidRPr="00207EC3">
                      <w:rPr>
                        <w:rFonts w:cs="Arial"/>
                        <w:noProof/>
                        <w:color w:val="003889"/>
                        <w:sz w:val="14"/>
                        <w:szCs w:val="14"/>
                      </w:rPr>
                      <w:drawing>
                        <wp:inline distT="0" distB="0" distL="0" distR="0" wp14:anchorId="4705DD55" wp14:editId="4708D0F5">
                          <wp:extent cx="1490472" cy="917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CRC-Letterhead-RGB-horizontal-dots.png"/>
                                  <pic:cNvPicPr/>
                                </pic:nvPicPr>
                                <pic:blipFill rotWithShape="1">
                                  <a:blip r:embed="rId3">
                                    <a:extLst>
                                      <a:ext uri="{28A0092B-C50C-407E-A947-70E740481C1C}">
                                        <a14:useLocalDpi xmlns:a14="http://schemas.microsoft.com/office/drawing/2010/main" val="0"/>
                                      </a:ext>
                                    </a:extLst>
                                  </a:blip>
                                  <a:srcRect t="-70000" b="-70000"/>
                                  <a:stretch/>
                                </pic:blipFill>
                                <pic:spPr bwMode="auto">
                                  <a:xfrm>
                                    <a:off x="0" y="0"/>
                                    <a:ext cx="1490472" cy="91721"/>
                                  </a:xfrm>
                                  <a:prstGeom prst="rect">
                                    <a:avLst/>
                                  </a:prstGeom>
                                  <a:ln>
                                    <a:noFill/>
                                  </a:ln>
                                  <a:extLst>
                                    <a:ext uri="{53640926-AAD7-44D8-BBD7-CCE9431645EC}">
                                      <a14:shadowObscured xmlns:a14="http://schemas.microsoft.com/office/drawing/2010/main"/>
                                    </a:ext>
                                  </a:extLst>
                                </pic:spPr>
                              </pic:pic>
                            </a:graphicData>
                          </a:graphic>
                        </wp:inline>
                      </w:drawing>
                    </w:r>
                  </w:p>
                  <w:p w14:paraId="437213CD" w14:textId="77777777" w:rsidR="004C34BF" w:rsidRPr="00207EC3" w:rsidRDefault="004C34BF" w:rsidP="004C34BF">
                    <w:pPr>
                      <w:rPr>
                        <w:rFonts w:cs="Arial"/>
                        <w:color w:val="003889"/>
                        <w:sz w:val="14"/>
                        <w:szCs w:val="14"/>
                      </w:rPr>
                    </w:pPr>
                  </w:p>
                  <w:p w14:paraId="0A6E7E7C" w14:textId="77777777" w:rsidR="004C34BF" w:rsidRPr="00207EC3" w:rsidRDefault="004C34BF" w:rsidP="008D7B99">
                    <w:pPr>
                      <w:pStyle w:val="HSCRCName"/>
                      <w:rPr>
                        <w:rFonts w:ascii="Arial" w:hAnsi="Arial" w:cs="Arial"/>
                      </w:rPr>
                    </w:pPr>
                    <w:r w:rsidRPr="00207EC3">
                      <w:rPr>
                        <w:rFonts w:ascii="Arial" w:hAnsi="Arial" w:cs="Arial"/>
                      </w:rPr>
                      <w:t>Katie Wunderlich</w:t>
                    </w:r>
                  </w:p>
                  <w:p w14:paraId="4BF71ACF" w14:textId="77777777" w:rsidR="004C34BF" w:rsidRPr="00207EC3" w:rsidRDefault="004C34BF" w:rsidP="008D7B99">
                    <w:pPr>
                      <w:pStyle w:val="HSCRCTitle"/>
                      <w:rPr>
                        <w:rFonts w:ascii="Arial" w:hAnsi="Arial" w:cs="Arial"/>
                      </w:rPr>
                    </w:pPr>
                    <w:r w:rsidRPr="00207EC3">
                      <w:rPr>
                        <w:rFonts w:ascii="Arial" w:hAnsi="Arial" w:cs="Arial"/>
                      </w:rPr>
                      <w:t>Executive Director</w:t>
                    </w:r>
                  </w:p>
                  <w:p w14:paraId="61CC6724" w14:textId="77777777" w:rsidR="004C34BF" w:rsidRPr="00207EC3" w:rsidRDefault="004C34BF" w:rsidP="004C34BF">
                    <w:pPr>
                      <w:rPr>
                        <w:rFonts w:cs="Arial"/>
                        <w:color w:val="003889"/>
                        <w:sz w:val="14"/>
                        <w:szCs w:val="14"/>
                      </w:rPr>
                    </w:pPr>
                  </w:p>
                  <w:p w14:paraId="34E51122" w14:textId="77777777" w:rsidR="00F57D44" w:rsidRPr="00207EC3" w:rsidRDefault="00F57D44" w:rsidP="00F57D44">
                    <w:pPr>
                      <w:pStyle w:val="HSCRCName"/>
                      <w:rPr>
                        <w:rFonts w:ascii="Arial" w:hAnsi="Arial" w:cs="Arial"/>
                      </w:rPr>
                    </w:pPr>
                    <w:r w:rsidRPr="00207EC3">
                      <w:rPr>
                        <w:rFonts w:ascii="Arial" w:hAnsi="Arial" w:cs="Arial"/>
                      </w:rPr>
                      <w:t>William Henderson</w:t>
                    </w:r>
                  </w:p>
                  <w:p w14:paraId="52CF27CE" w14:textId="77777777" w:rsidR="00F57D44" w:rsidRPr="00207EC3" w:rsidRDefault="00F57D44" w:rsidP="00F57D44">
                    <w:pPr>
                      <w:pStyle w:val="HSCRCTitle"/>
                      <w:rPr>
                        <w:rFonts w:ascii="Arial" w:hAnsi="Arial" w:cs="Arial"/>
                      </w:rPr>
                    </w:pPr>
                    <w:r w:rsidRPr="00207EC3">
                      <w:rPr>
                        <w:rFonts w:ascii="Arial" w:hAnsi="Arial" w:cs="Arial"/>
                      </w:rPr>
                      <w:t>Director</w:t>
                    </w:r>
                  </w:p>
                  <w:p w14:paraId="7036FD99" w14:textId="77777777" w:rsidR="00F57D44" w:rsidRPr="00207EC3" w:rsidRDefault="00F57D44" w:rsidP="00F57D44">
                    <w:pPr>
                      <w:pStyle w:val="HSCRCTitle"/>
                      <w:rPr>
                        <w:rFonts w:ascii="Arial" w:hAnsi="Arial" w:cs="Arial"/>
                      </w:rPr>
                    </w:pPr>
                    <w:r w:rsidRPr="00207EC3">
                      <w:rPr>
                        <w:rFonts w:ascii="Arial" w:hAnsi="Arial" w:cs="Arial"/>
                      </w:rPr>
                      <w:t>Medical Economics &amp; Data Analytics</w:t>
                    </w:r>
                  </w:p>
                  <w:p w14:paraId="3D1309DF" w14:textId="77777777" w:rsidR="00F57D44" w:rsidRDefault="00F57D44" w:rsidP="008D7B99">
                    <w:pPr>
                      <w:pStyle w:val="HSCRCName"/>
                      <w:rPr>
                        <w:rFonts w:ascii="Arial" w:hAnsi="Arial" w:cs="Arial"/>
                      </w:rPr>
                    </w:pPr>
                  </w:p>
                  <w:p w14:paraId="5FED7660" w14:textId="76F556E2" w:rsidR="00A56306" w:rsidRPr="00207EC3" w:rsidRDefault="004C34BF" w:rsidP="008D7B99">
                    <w:pPr>
                      <w:pStyle w:val="HSCRCName"/>
                      <w:rPr>
                        <w:rFonts w:ascii="Arial" w:hAnsi="Arial" w:cs="Arial"/>
                      </w:rPr>
                    </w:pPr>
                    <w:r w:rsidRPr="00207EC3">
                      <w:rPr>
                        <w:rFonts w:ascii="Arial" w:hAnsi="Arial" w:cs="Arial"/>
                      </w:rPr>
                      <w:t>Allan Pack</w:t>
                    </w:r>
                  </w:p>
                  <w:p w14:paraId="799DB826" w14:textId="21233D25" w:rsidR="004C34BF" w:rsidRPr="00207EC3" w:rsidRDefault="004C34BF" w:rsidP="008D7B99">
                    <w:pPr>
                      <w:pStyle w:val="HSCRCTitle"/>
                      <w:rPr>
                        <w:rFonts w:ascii="Arial" w:hAnsi="Arial" w:cs="Arial"/>
                      </w:rPr>
                    </w:pPr>
                    <w:r w:rsidRPr="00207EC3">
                      <w:rPr>
                        <w:rFonts w:ascii="Arial" w:hAnsi="Arial" w:cs="Arial"/>
                      </w:rPr>
                      <w:t>Director</w:t>
                    </w:r>
                  </w:p>
                  <w:p w14:paraId="32AE9579" w14:textId="77777777" w:rsidR="004C34BF" w:rsidRPr="00207EC3" w:rsidRDefault="004C34BF" w:rsidP="008D7B99">
                    <w:pPr>
                      <w:pStyle w:val="HSCRCTitle"/>
                      <w:rPr>
                        <w:rFonts w:ascii="Arial" w:hAnsi="Arial" w:cs="Arial"/>
                      </w:rPr>
                    </w:pPr>
                    <w:r w:rsidRPr="00207EC3">
                      <w:rPr>
                        <w:rFonts w:ascii="Arial" w:hAnsi="Arial" w:cs="Arial"/>
                      </w:rPr>
                      <w:t>Population-Based Methodologies</w:t>
                    </w:r>
                  </w:p>
                  <w:p w14:paraId="6EA90C9C" w14:textId="77777777" w:rsidR="004C34BF" w:rsidRPr="00207EC3" w:rsidRDefault="004C34BF" w:rsidP="004C34BF">
                    <w:pPr>
                      <w:rPr>
                        <w:rFonts w:cs="Arial"/>
                        <w:color w:val="003889"/>
                        <w:sz w:val="14"/>
                        <w:szCs w:val="14"/>
                      </w:rPr>
                    </w:pPr>
                  </w:p>
                  <w:p w14:paraId="35FD8912" w14:textId="77777777" w:rsidR="008D7B99" w:rsidRPr="00207EC3" w:rsidRDefault="004C34BF" w:rsidP="008D7B99">
                    <w:pPr>
                      <w:pStyle w:val="HSCRCName"/>
                      <w:rPr>
                        <w:rFonts w:ascii="Arial" w:hAnsi="Arial" w:cs="Arial"/>
                      </w:rPr>
                    </w:pPr>
                    <w:r w:rsidRPr="00207EC3">
                      <w:rPr>
                        <w:rFonts w:ascii="Arial" w:hAnsi="Arial" w:cs="Arial"/>
                      </w:rPr>
                      <w:t>Gerard J. Schmith</w:t>
                    </w:r>
                  </w:p>
                  <w:p w14:paraId="21C03F88" w14:textId="42EDC078" w:rsidR="004C34BF" w:rsidRPr="00207EC3" w:rsidRDefault="004C34BF" w:rsidP="008D7B99">
                    <w:pPr>
                      <w:pStyle w:val="HSCRCTitle"/>
                      <w:rPr>
                        <w:rFonts w:ascii="Arial" w:hAnsi="Arial" w:cs="Arial"/>
                      </w:rPr>
                    </w:pPr>
                    <w:r w:rsidRPr="00207EC3">
                      <w:rPr>
                        <w:rFonts w:ascii="Arial" w:hAnsi="Arial" w:cs="Arial"/>
                      </w:rPr>
                      <w:t>Director</w:t>
                    </w:r>
                  </w:p>
                  <w:p w14:paraId="67520179" w14:textId="77777777" w:rsidR="004C34BF" w:rsidRPr="00207EC3" w:rsidRDefault="004C34BF" w:rsidP="008D7B99">
                    <w:pPr>
                      <w:pStyle w:val="HSCRCTitle"/>
                      <w:rPr>
                        <w:rFonts w:ascii="Arial" w:hAnsi="Arial" w:cs="Arial"/>
                      </w:rPr>
                    </w:pPr>
                    <w:r w:rsidRPr="00207EC3">
                      <w:rPr>
                        <w:rFonts w:ascii="Arial" w:hAnsi="Arial" w:cs="Arial"/>
                      </w:rPr>
                      <w:t>Revenue &amp; Regulation Compliance</w:t>
                    </w:r>
                  </w:p>
                  <w:p w14:paraId="62A74B6F" w14:textId="77777777" w:rsidR="004C34BF" w:rsidRPr="00207EC3" w:rsidRDefault="004C34BF" w:rsidP="004C34BF">
                    <w:pPr>
                      <w:rPr>
                        <w:rFonts w:cs="Arial"/>
                        <w:color w:val="003889"/>
                        <w:sz w:val="14"/>
                        <w:szCs w:val="14"/>
                      </w:rPr>
                    </w:pPr>
                  </w:p>
                </w:txbxContent>
              </v:textbox>
              <w10:wrap type="square"/>
              <w10:anchorlock/>
            </v:shape>
          </w:pict>
        </mc:Fallback>
      </mc:AlternateContent>
    </w:r>
    <w:r w:rsidR="000526B8">
      <w:rPr>
        <w:noProof/>
      </w:rPr>
      <w:drawing>
        <wp:inline distT="0" distB="0" distL="0" distR="0" wp14:anchorId="52BEFBB9" wp14:editId="6B6D9AB2">
          <wp:extent cx="24257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SCRC-Letterhead-Logo-RGB-FINAL.png"/>
                  <pic:cNvPicPr/>
                </pic:nvPicPr>
                <pic:blipFill>
                  <a:blip r:embed="rId4">
                    <a:extLst>
                      <a:ext uri="{28A0092B-C50C-407E-A947-70E740481C1C}">
                        <a14:useLocalDpi xmlns:a14="http://schemas.microsoft.com/office/drawing/2010/main" val="0"/>
                      </a:ext>
                    </a:extLst>
                  </a:blip>
                  <a:stretch>
                    <a:fillRect/>
                  </a:stretch>
                </pic:blipFill>
                <pic:spPr>
                  <a:xfrm>
                    <a:off x="0" y="0"/>
                    <a:ext cx="2425700" cy="533400"/>
                  </a:xfrm>
                  <a:prstGeom prst="rect">
                    <a:avLst/>
                  </a:prstGeom>
                </pic:spPr>
              </pic:pic>
            </a:graphicData>
          </a:graphic>
        </wp:inline>
      </w:drawing>
    </w:r>
    <w:r w:rsidR="00D94EF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FF"/>
    <w:rsid w:val="00013378"/>
    <w:rsid w:val="000136CF"/>
    <w:rsid w:val="00025D65"/>
    <w:rsid w:val="000526B8"/>
    <w:rsid w:val="0007695C"/>
    <w:rsid w:val="00084DE7"/>
    <w:rsid w:val="000A2A35"/>
    <w:rsid w:val="000A7379"/>
    <w:rsid w:val="00112720"/>
    <w:rsid w:val="00137F8D"/>
    <w:rsid w:val="0016481C"/>
    <w:rsid w:val="00176093"/>
    <w:rsid w:val="001A2CDD"/>
    <w:rsid w:val="001B2609"/>
    <w:rsid w:val="001C07B0"/>
    <w:rsid w:val="00207EC3"/>
    <w:rsid w:val="002821E2"/>
    <w:rsid w:val="00291414"/>
    <w:rsid w:val="00294AD8"/>
    <w:rsid w:val="002B5E63"/>
    <w:rsid w:val="002E7FC5"/>
    <w:rsid w:val="002F3728"/>
    <w:rsid w:val="003074D5"/>
    <w:rsid w:val="00311C16"/>
    <w:rsid w:val="00320A30"/>
    <w:rsid w:val="00334736"/>
    <w:rsid w:val="00336DA8"/>
    <w:rsid w:val="00344B71"/>
    <w:rsid w:val="00350FA2"/>
    <w:rsid w:val="00393A72"/>
    <w:rsid w:val="003A09DB"/>
    <w:rsid w:val="003C0779"/>
    <w:rsid w:val="003D11B0"/>
    <w:rsid w:val="004339B5"/>
    <w:rsid w:val="00436313"/>
    <w:rsid w:val="004666B6"/>
    <w:rsid w:val="00473610"/>
    <w:rsid w:val="00476DA2"/>
    <w:rsid w:val="004A17B6"/>
    <w:rsid w:val="004C34BF"/>
    <w:rsid w:val="004D2F94"/>
    <w:rsid w:val="004F0C2B"/>
    <w:rsid w:val="005036F6"/>
    <w:rsid w:val="00515553"/>
    <w:rsid w:val="0051663C"/>
    <w:rsid w:val="00523503"/>
    <w:rsid w:val="005623A6"/>
    <w:rsid w:val="005710E9"/>
    <w:rsid w:val="00586102"/>
    <w:rsid w:val="0059454B"/>
    <w:rsid w:val="005B09B9"/>
    <w:rsid w:val="005C21AD"/>
    <w:rsid w:val="005C578F"/>
    <w:rsid w:val="005E6EFF"/>
    <w:rsid w:val="005F1D98"/>
    <w:rsid w:val="00614026"/>
    <w:rsid w:val="00643D42"/>
    <w:rsid w:val="00682CD0"/>
    <w:rsid w:val="006A4328"/>
    <w:rsid w:val="006B02EE"/>
    <w:rsid w:val="006C5637"/>
    <w:rsid w:val="006D041C"/>
    <w:rsid w:val="006D4A8B"/>
    <w:rsid w:val="006F340C"/>
    <w:rsid w:val="00780633"/>
    <w:rsid w:val="0079223B"/>
    <w:rsid w:val="007A4226"/>
    <w:rsid w:val="007E1842"/>
    <w:rsid w:val="007E5891"/>
    <w:rsid w:val="007F3F15"/>
    <w:rsid w:val="007F4D94"/>
    <w:rsid w:val="0080097A"/>
    <w:rsid w:val="00810C1A"/>
    <w:rsid w:val="00821FCB"/>
    <w:rsid w:val="00830630"/>
    <w:rsid w:val="00844D07"/>
    <w:rsid w:val="00845F6B"/>
    <w:rsid w:val="00862143"/>
    <w:rsid w:val="00876CED"/>
    <w:rsid w:val="008D58D2"/>
    <w:rsid w:val="008D7B99"/>
    <w:rsid w:val="00914212"/>
    <w:rsid w:val="009404A2"/>
    <w:rsid w:val="009A6F66"/>
    <w:rsid w:val="009C1DEF"/>
    <w:rsid w:val="009D6C38"/>
    <w:rsid w:val="009E2813"/>
    <w:rsid w:val="009F579C"/>
    <w:rsid w:val="00A12421"/>
    <w:rsid w:val="00A3288D"/>
    <w:rsid w:val="00A43D72"/>
    <w:rsid w:val="00A50892"/>
    <w:rsid w:val="00A56306"/>
    <w:rsid w:val="00A6581B"/>
    <w:rsid w:val="00A659BA"/>
    <w:rsid w:val="00A80F7A"/>
    <w:rsid w:val="00A93B6B"/>
    <w:rsid w:val="00AA11F8"/>
    <w:rsid w:val="00AE6052"/>
    <w:rsid w:val="00B0237D"/>
    <w:rsid w:val="00B10D42"/>
    <w:rsid w:val="00B34FC0"/>
    <w:rsid w:val="00B41801"/>
    <w:rsid w:val="00B4264E"/>
    <w:rsid w:val="00B8059E"/>
    <w:rsid w:val="00B827C0"/>
    <w:rsid w:val="00B93DD5"/>
    <w:rsid w:val="00BC081F"/>
    <w:rsid w:val="00BC3D14"/>
    <w:rsid w:val="00BD3669"/>
    <w:rsid w:val="00BF00BE"/>
    <w:rsid w:val="00C06A64"/>
    <w:rsid w:val="00C27DAE"/>
    <w:rsid w:val="00C41690"/>
    <w:rsid w:val="00C547C0"/>
    <w:rsid w:val="00C637AB"/>
    <w:rsid w:val="00C650E9"/>
    <w:rsid w:val="00C654EC"/>
    <w:rsid w:val="00C94EE2"/>
    <w:rsid w:val="00CC54BC"/>
    <w:rsid w:val="00CE5B9F"/>
    <w:rsid w:val="00CF0136"/>
    <w:rsid w:val="00D172CF"/>
    <w:rsid w:val="00D21E76"/>
    <w:rsid w:val="00D3030F"/>
    <w:rsid w:val="00D31CEB"/>
    <w:rsid w:val="00D34DCC"/>
    <w:rsid w:val="00D469BC"/>
    <w:rsid w:val="00D50206"/>
    <w:rsid w:val="00D5033B"/>
    <w:rsid w:val="00D70A94"/>
    <w:rsid w:val="00D94EFD"/>
    <w:rsid w:val="00DA5C7B"/>
    <w:rsid w:val="00DB3171"/>
    <w:rsid w:val="00DE1EFD"/>
    <w:rsid w:val="00E33E9D"/>
    <w:rsid w:val="00E607F7"/>
    <w:rsid w:val="00E9007D"/>
    <w:rsid w:val="00EC59E5"/>
    <w:rsid w:val="00ED1B4E"/>
    <w:rsid w:val="00F10658"/>
    <w:rsid w:val="00F15D04"/>
    <w:rsid w:val="00F20297"/>
    <w:rsid w:val="00F57D44"/>
    <w:rsid w:val="00F65EAF"/>
    <w:rsid w:val="00FA66C5"/>
    <w:rsid w:val="00FC573D"/>
    <w:rsid w:val="00FD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37A93"/>
  <w15:chartTrackingRefBased/>
  <w15:docId w15:val="{E9A5D3F0-B1B3-3346-AB87-75110089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72"/>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EFF"/>
    <w:pPr>
      <w:tabs>
        <w:tab w:val="center" w:pos="4680"/>
        <w:tab w:val="right" w:pos="9360"/>
      </w:tabs>
    </w:pPr>
  </w:style>
  <w:style w:type="character" w:customStyle="1" w:styleId="HeaderChar">
    <w:name w:val="Header Char"/>
    <w:basedOn w:val="DefaultParagraphFont"/>
    <w:link w:val="Header"/>
    <w:uiPriority w:val="99"/>
    <w:rsid w:val="005E6EFF"/>
  </w:style>
  <w:style w:type="paragraph" w:styleId="Footer">
    <w:name w:val="footer"/>
    <w:basedOn w:val="Normal"/>
    <w:link w:val="FooterChar"/>
    <w:uiPriority w:val="99"/>
    <w:unhideWhenUsed/>
    <w:rsid w:val="005E6EFF"/>
    <w:pPr>
      <w:tabs>
        <w:tab w:val="center" w:pos="4680"/>
        <w:tab w:val="right" w:pos="9360"/>
      </w:tabs>
    </w:pPr>
  </w:style>
  <w:style w:type="character" w:customStyle="1" w:styleId="FooterChar">
    <w:name w:val="Footer Char"/>
    <w:basedOn w:val="DefaultParagraphFont"/>
    <w:link w:val="Footer"/>
    <w:uiPriority w:val="99"/>
    <w:rsid w:val="005E6EFF"/>
  </w:style>
  <w:style w:type="paragraph" w:customStyle="1" w:styleId="HSCRCName">
    <w:name w:val="HSCRC Name"/>
    <w:basedOn w:val="Normal"/>
    <w:qFormat/>
    <w:rsid w:val="00A56306"/>
    <w:rPr>
      <w:rFonts w:ascii="Raleway" w:hAnsi="Raleway"/>
      <w:b/>
      <w:bCs/>
      <w:color w:val="003889"/>
      <w:sz w:val="14"/>
      <w:szCs w:val="14"/>
    </w:rPr>
  </w:style>
  <w:style w:type="paragraph" w:customStyle="1" w:styleId="HSCRCTitle">
    <w:name w:val="HSCRC Title"/>
    <w:basedOn w:val="Normal"/>
    <w:qFormat/>
    <w:rsid w:val="00A56306"/>
    <w:rPr>
      <w:rFonts w:ascii="Raleway Medium" w:hAnsi="Raleway Medium"/>
      <w:color w:val="003889"/>
      <w:sz w:val="14"/>
      <w:szCs w:val="14"/>
    </w:rPr>
  </w:style>
  <w:style w:type="paragraph" w:customStyle="1" w:styleId="HSCRCFooter">
    <w:name w:val="HSCRC Footer"/>
    <w:basedOn w:val="Normal"/>
    <w:qFormat/>
    <w:rsid w:val="00A12421"/>
    <w:pPr>
      <w:jc w:val="center"/>
    </w:pPr>
    <w:rPr>
      <w:rFonts w:ascii="Raleway Medium" w:hAnsi="Raleway Medium"/>
      <w:color w:val="003889"/>
      <w:sz w:val="17"/>
      <w:szCs w:val="17"/>
    </w:rPr>
  </w:style>
  <w:style w:type="paragraph" w:customStyle="1" w:styleId="HSCRCFooterBold">
    <w:name w:val="HSCRC Footer Bold"/>
    <w:basedOn w:val="Normal"/>
    <w:qFormat/>
    <w:rsid w:val="00A12421"/>
    <w:pPr>
      <w:jc w:val="center"/>
    </w:pPr>
    <w:rPr>
      <w:rFonts w:ascii="Raleway" w:hAnsi="Raleway"/>
      <w:b/>
      <w:bCs/>
      <w:color w:val="003889"/>
      <w:sz w:val="17"/>
      <w:szCs w:val="17"/>
    </w:rPr>
  </w:style>
  <w:style w:type="paragraph" w:customStyle="1" w:styleId="HSCRCNormal">
    <w:name w:val="HSCRC Normal"/>
    <w:basedOn w:val="HSCRCTitle"/>
    <w:qFormat/>
    <w:rsid w:val="00844D07"/>
  </w:style>
  <w:style w:type="paragraph" w:customStyle="1" w:styleId="Normal-CoverLetter">
    <w:name w:val="Normal - Cover Letter"/>
    <w:basedOn w:val="Normal"/>
    <w:qFormat/>
    <w:rsid w:val="00A43D72"/>
    <w:pPr>
      <w:tabs>
        <w:tab w:val="left" w:pos="1800"/>
      </w:tabs>
      <w:ind w:left="317" w:right="2549"/>
    </w:pPr>
    <w:rPr>
      <w:rFonts w:cs="Arial"/>
      <w:noProof/>
      <w:szCs w:val="18"/>
    </w:rPr>
  </w:style>
  <w:style w:type="character" w:styleId="PageNumber">
    <w:name w:val="page number"/>
    <w:basedOn w:val="DefaultParagraphFont"/>
    <w:uiPriority w:val="99"/>
    <w:semiHidden/>
    <w:unhideWhenUsed/>
    <w:rsid w:val="00E33E9D"/>
  </w:style>
  <w:style w:type="paragraph" w:customStyle="1" w:styleId="HSCRCPageNumbers">
    <w:name w:val="HSCRC Page Numbers"/>
    <w:basedOn w:val="Footer"/>
    <w:qFormat/>
    <w:rsid w:val="0007695C"/>
    <w:pPr>
      <w:framePr w:wrap="none" w:vAnchor="text" w:hAnchor="page" w:x="11342" w:y="-184"/>
    </w:pPr>
    <w:rPr>
      <w:rFonts w:ascii="Raleway Medium" w:hAnsi="Raleway Medium"/>
      <w:color w:val="003889"/>
      <w:sz w:val="16"/>
      <w:szCs w:val="16"/>
    </w:rPr>
  </w:style>
  <w:style w:type="paragraph" w:customStyle="1" w:styleId="Normal-Pages">
    <w:name w:val="Normal - Pages"/>
    <w:basedOn w:val="Normal"/>
    <w:qFormat/>
    <w:rsid w:val="001A2CDD"/>
    <w:pPr>
      <w:tabs>
        <w:tab w:val="left" w:pos="1800"/>
      </w:tabs>
      <w:ind w:left="317" w:right="-90"/>
    </w:pPr>
    <w:rPr>
      <w:rFonts w:cs="Arial"/>
      <w:szCs w:val="18"/>
    </w:rPr>
  </w:style>
  <w:style w:type="paragraph" w:styleId="BalloonText">
    <w:name w:val="Balloon Text"/>
    <w:basedOn w:val="Normal"/>
    <w:link w:val="BalloonTextChar"/>
    <w:uiPriority w:val="99"/>
    <w:semiHidden/>
    <w:unhideWhenUsed/>
    <w:rsid w:val="0051663C"/>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51663C"/>
    <w:rPr>
      <w:rFonts w:ascii="Times New Roman" w:hAnsi="Times New Roman" w:cs="Times New Roman"/>
      <w:sz w:val="18"/>
      <w:szCs w:val="18"/>
    </w:rPr>
  </w:style>
  <w:style w:type="character" w:styleId="Hyperlink">
    <w:name w:val="Hyperlink"/>
    <w:basedOn w:val="DefaultParagraphFont"/>
    <w:uiPriority w:val="99"/>
    <w:semiHidden/>
    <w:unhideWhenUsed/>
    <w:rsid w:val="00D70A94"/>
    <w:rPr>
      <w:color w:val="0563C1"/>
      <w:u w:val="single"/>
    </w:rPr>
  </w:style>
  <w:style w:type="paragraph" w:styleId="Revision">
    <w:name w:val="Revision"/>
    <w:hidden/>
    <w:uiPriority w:val="99"/>
    <w:semiHidden/>
    <w:rsid w:val="008D58D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226892">
      <w:bodyDiv w:val="1"/>
      <w:marLeft w:val="0"/>
      <w:marRight w:val="0"/>
      <w:marTop w:val="0"/>
      <w:marBottom w:val="0"/>
      <w:divBdr>
        <w:top w:val="none" w:sz="0" w:space="0" w:color="auto"/>
        <w:left w:val="none" w:sz="0" w:space="0" w:color="auto"/>
        <w:bottom w:val="none" w:sz="0" w:space="0" w:color="auto"/>
        <w:right w:val="none" w:sz="0" w:space="0" w:color="auto"/>
      </w:divBdr>
    </w:div>
    <w:div w:id="18237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dennis.phelps@maryland.gov"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726ABF-97C5-4C80-AA21-A3E73400F2AE}"/>
</file>

<file path=customXml/itemProps2.xml><?xml version="1.0" encoding="utf-8"?>
<ds:datastoreItem xmlns:ds="http://schemas.openxmlformats.org/officeDocument/2006/customXml" ds:itemID="{8AFEF087-A1DB-49B2-9A80-7D02EA8ED1FA}"/>
</file>

<file path=customXml/itemProps3.xml><?xml version="1.0" encoding="utf-8"?>
<ds:datastoreItem xmlns:ds="http://schemas.openxmlformats.org/officeDocument/2006/customXml" ds:itemID="{617BA8B7-3B8C-48D9-808D-009AC2D43092}"/>
</file>

<file path=customXml/itemProps4.xml><?xml version="1.0" encoding="utf-8"?>
<ds:datastoreItem xmlns:ds="http://schemas.openxmlformats.org/officeDocument/2006/customXml" ds:itemID="{2AAB6F81-A4D1-4E3C-9BA4-0F0168A34E94}"/>
</file>

<file path=docProps/app.xml><?xml version="1.0" encoding="utf-8"?>
<Properties xmlns="http://schemas.openxmlformats.org/officeDocument/2006/extended-properties" xmlns:vt="http://schemas.openxmlformats.org/officeDocument/2006/docPropsVTypes">
  <Template>Normal.dotm</Template>
  <TotalTime>2</TotalTime>
  <Pages>2</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Lin</dc:creator>
  <cp:keywords/>
  <dc:description/>
  <cp:lastModifiedBy>Dennis Phelps</cp:lastModifiedBy>
  <cp:revision>3</cp:revision>
  <cp:lastPrinted>2020-06-24T20:27:00Z</cp:lastPrinted>
  <dcterms:created xsi:type="dcterms:W3CDTF">2023-03-01T17:51:00Z</dcterms:created>
  <dcterms:modified xsi:type="dcterms:W3CDTF">2023-03-01T20:22:00Z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